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150F74" w:rsidRDefault="009F4611" w:rsidP="00253975">
      <w:pPr>
        <w:pageBreakBefore/>
        <w:jc w:val="center"/>
        <w:rPr>
          <w:szCs w:val="24"/>
        </w:rPr>
      </w:pPr>
      <w:r w:rsidRPr="00150F74">
        <w:rPr>
          <w:szCs w:val="24"/>
        </w:rPr>
        <w:t>Федеральное государственное образовательное бюджетное учреждение</w:t>
      </w:r>
    </w:p>
    <w:p w14:paraId="122D37B7" w14:textId="77777777" w:rsidR="009F4611" w:rsidRPr="00150F74" w:rsidRDefault="009F4611" w:rsidP="009F4611">
      <w:pPr>
        <w:jc w:val="center"/>
        <w:rPr>
          <w:szCs w:val="24"/>
        </w:rPr>
      </w:pPr>
      <w:r w:rsidRPr="00150F74">
        <w:rPr>
          <w:szCs w:val="24"/>
        </w:rPr>
        <w:t>высшего образования</w:t>
      </w:r>
    </w:p>
    <w:p w14:paraId="6BBF1842" w14:textId="77777777" w:rsidR="009F4611" w:rsidRPr="00150F74" w:rsidRDefault="009F4611" w:rsidP="009F4611">
      <w:pPr>
        <w:jc w:val="center"/>
        <w:rPr>
          <w:b/>
          <w:caps/>
          <w:szCs w:val="24"/>
        </w:rPr>
      </w:pPr>
      <w:r w:rsidRPr="00150F74">
        <w:rPr>
          <w:b/>
          <w:caps/>
          <w:szCs w:val="24"/>
        </w:rPr>
        <w:t>«ФинансовЫЙ УНИВЕРСИТЕТ при Правительстве</w:t>
      </w:r>
    </w:p>
    <w:p w14:paraId="1D127F55" w14:textId="77777777" w:rsidR="009F4611" w:rsidRPr="00150F74" w:rsidRDefault="009F4611" w:rsidP="009F4611">
      <w:pPr>
        <w:jc w:val="center"/>
        <w:rPr>
          <w:b/>
          <w:caps/>
          <w:szCs w:val="24"/>
        </w:rPr>
      </w:pPr>
      <w:r w:rsidRPr="00150F74">
        <w:rPr>
          <w:b/>
          <w:caps/>
          <w:szCs w:val="24"/>
        </w:rPr>
        <w:t>Российской Федерации»</w:t>
      </w:r>
    </w:p>
    <w:p w14:paraId="69ABB452" w14:textId="77777777" w:rsidR="009F4611" w:rsidRPr="00150F74" w:rsidRDefault="009F4611" w:rsidP="009F4611">
      <w:pPr>
        <w:jc w:val="center"/>
        <w:rPr>
          <w:b/>
          <w:szCs w:val="24"/>
        </w:rPr>
      </w:pPr>
      <w:r w:rsidRPr="00150F74">
        <w:rPr>
          <w:b/>
          <w:szCs w:val="24"/>
        </w:rPr>
        <w:t>(Финансовый университет)</w:t>
      </w:r>
    </w:p>
    <w:p w14:paraId="7B31A2D3" w14:textId="3D16B806" w:rsidR="009F4611" w:rsidRPr="00150F74" w:rsidRDefault="006B3FCE" w:rsidP="009F4611">
      <w:pPr>
        <w:pStyle w:val="af7"/>
        <w:spacing w:line="360" w:lineRule="auto"/>
        <w:rPr>
          <w:rFonts w:ascii="Times New Roman" w:hAnsi="Times New Roman"/>
          <w:i w:val="0"/>
          <w:sz w:val="24"/>
          <w:szCs w:val="24"/>
        </w:rPr>
      </w:pPr>
      <w:r w:rsidRPr="006B3FCE">
        <w:rPr>
          <w:rFonts w:ascii="Times New Roman" w:hAnsi="Times New Roman"/>
          <w:i w:val="0"/>
          <w:sz w:val="24"/>
          <w:szCs w:val="24"/>
        </w:rPr>
        <w:t>Кафедра</w:t>
      </w:r>
      <w:r w:rsidR="009F4611" w:rsidRPr="006B3FCE">
        <w:rPr>
          <w:rFonts w:ascii="Times New Roman" w:hAnsi="Times New Roman"/>
          <w:i w:val="0"/>
          <w:sz w:val="24"/>
          <w:szCs w:val="24"/>
        </w:rPr>
        <w:t xml:space="preserve"> </w:t>
      </w:r>
      <w:bookmarkStart w:id="0" w:name="_Hlk89608659"/>
      <w:r w:rsidR="009F4611" w:rsidRPr="006B3FCE">
        <w:rPr>
          <w:rFonts w:ascii="Times New Roman" w:hAnsi="Times New Roman"/>
          <w:i w:val="0"/>
          <w:sz w:val="24"/>
          <w:szCs w:val="24"/>
        </w:rPr>
        <w:t>бизнес-аналитики</w:t>
      </w:r>
      <w:r w:rsidR="009F4611" w:rsidRPr="00150F74">
        <w:rPr>
          <w:rFonts w:ascii="Times New Roman" w:hAnsi="Times New Roman"/>
          <w:i w:val="0"/>
          <w:sz w:val="24"/>
          <w:szCs w:val="24"/>
        </w:rPr>
        <w:t xml:space="preserve"> </w:t>
      </w:r>
      <w:bookmarkEnd w:id="0"/>
    </w:p>
    <w:p w14:paraId="3A406E37" w14:textId="055F540D" w:rsidR="009F4611" w:rsidRPr="00150F74" w:rsidRDefault="00CF0483" w:rsidP="009F4611">
      <w:pPr>
        <w:pStyle w:val="af7"/>
        <w:spacing w:before="0" w:line="360" w:lineRule="auto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Ф</w:t>
      </w:r>
      <w:r w:rsidR="009F4611" w:rsidRPr="00150F74">
        <w:rPr>
          <w:rFonts w:ascii="Times New Roman" w:hAnsi="Times New Roman"/>
          <w:i w:val="0"/>
          <w:sz w:val="24"/>
          <w:szCs w:val="24"/>
        </w:rPr>
        <w:t>акультета налогов, аудита и бизнес-анализа</w:t>
      </w:r>
    </w:p>
    <w:p w14:paraId="21DE1244" w14:textId="77777777" w:rsidR="009F4611" w:rsidRPr="00150F74" w:rsidRDefault="009F4611" w:rsidP="009F4611">
      <w:pPr>
        <w:jc w:val="center"/>
        <w:rPr>
          <w:b/>
          <w:szCs w:val="24"/>
        </w:rPr>
      </w:pPr>
    </w:p>
    <w:tbl>
      <w:tblPr>
        <w:tblW w:w="4633" w:type="pct"/>
        <w:tblInd w:w="993" w:type="dxa"/>
        <w:tblLook w:val="04A0" w:firstRow="1" w:lastRow="0" w:firstColumn="1" w:lastColumn="0" w:noHBand="0" w:noVBand="1"/>
      </w:tblPr>
      <w:tblGrid>
        <w:gridCol w:w="4937"/>
        <w:gridCol w:w="3993"/>
      </w:tblGrid>
      <w:tr w:rsidR="00B7240D" w14:paraId="38F5FA0A" w14:textId="77777777" w:rsidTr="0097721F">
        <w:tc>
          <w:tcPr>
            <w:tcW w:w="2764" w:type="pct"/>
          </w:tcPr>
          <w:p w14:paraId="663E0449" w14:textId="61784430" w:rsidR="00B7240D" w:rsidRDefault="00B7240D" w:rsidP="0097721F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  <w:lang w:eastAsia="ru-RU"/>
              </w:rPr>
            </w:pPr>
          </w:p>
        </w:tc>
        <w:tc>
          <w:tcPr>
            <w:tcW w:w="2236" w:type="pct"/>
          </w:tcPr>
          <w:p w14:paraId="743754AF" w14:textId="77777777" w:rsidR="00B7240D" w:rsidRDefault="00B7240D" w:rsidP="0097721F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УТВЕРЖДАЮ</w:t>
            </w:r>
          </w:p>
          <w:p w14:paraId="2C05868F" w14:textId="77777777" w:rsidR="00520F94" w:rsidRPr="00520F94" w:rsidRDefault="00520F94" w:rsidP="0097721F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  <w:lang w:eastAsia="ru-RU"/>
              </w:rPr>
            </w:pPr>
            <w:r w:rsidRPr="00520F94">
              <w:rPr>
                <w:szCs w:val="24"/>
                <w:lang w:eastAsia="ru-RU"/>
              </w:rPr>
              <w:t>Проректор по учебной</w:t>
            </w:r>
          </w:p>
          <w:p w14:paraId="6B07E826" w14:textId="77777777" w:rsidR="00520F94" w:rsidRPr="00520F94" w:rsidRDefault="00520F94" w:rsidP="0097721F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  <w:lang w:eastAsia="ru-RU"/>
              </w:rPr>
            </w:pPr>
            <w:r w:rsidRPr="00520F94">
              <w:rPr>
                <w:szCs w:val="24"/>
                <w:lang w:eastAsia="ru-RU"/>
              </w:rPr>
              <w:t>и методической работе</w:t>
            </w:r>
          </w:p>
          <w:p w14:paraId="50A2AFD2" w14:textId="77777777" w:rsidR="00B7240D" w:rsidRDefault="00B7240D" w:rsidP="0097721F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  <w:lang w:eastAsia="ru-RU"/>
              </w:rPr>
            </w:pPr>
          </w:p>
          <w:p w14:paraId="0C3FEFC5" w14:textId="77777777" w:rsidR="00B7240D" w:rsidRDefault="00B7240D" w:rsidP="0097721F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_________________ Е.А. Каменева</w:t>
            </w:r>
          </w:p>
          <w:p w14:paraId="0BDE224D" w14:textId="1E75B834" w:rsidR="00B7240D" w:rsidRDefault="00B7240D" w:rsidP="0097721F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«</w:t>
            </w:r>
            <w:r w:rsidR="002673D8">
              <w:rPr>
                <w:rFonts w:eastAsia="Arial Unicode MS"/>
                <w:szCs w:val="24"/>
                <w:lang w:eastAsia="ru-RU"/>
              </w:rPr>
              <w:t>25</w:t>
            </w:r>
            <w:r>
              <w:rPr>
                <w:szCs w:val="24"/>
                <w:lang w:eastAsia="ru-RU"/>
              </w:rPr>
              <w:t xml:space="preserve">» </w:t>
            </w:r>
            <w:r w:rsidR="002673D8">
              <w:rPr>
                <w:szCs w:val="24"/>
                <w:lang w:eastAsia="ru-RU"/>
              </w:rPr>
              <w:t>марта</w:t>
            </w:r>
            <w:r>
              <w:rPr>
                <w:szCs w:val="24"/>
                <w:lang w:eastAsia="ru-RU"/>
              </w:rPr>
              <w:t xml:space="preserve"> </w:t>
            </w:r>
            <w:r w:rsidR="00CA47B2">
              <w:rPr>
                <w:szCs w:val="24"/>
                <w:lang w:eastAsia="ru-RU"/>
              </w:rPr>
              <w:t>2025</w:t>
            </w:r>
            <w:r>
              <w:rPr>
                <w:szCs w:val="24"/>
                <w:lang w:eastAsia="ru-RU"/>
              </w:rPr>
              <w:t>г.</w:t>
            </w:r>
          </w:p>
          <w:p w14:paraId="63D68D42" w14:textId="77777777" w:rsidR="00B7240D" w:rsidRDefault="00B7240D" w:rsidP="0097721F">
            <w:pPr>
              <w:widowControl w:val="0"/>
              <w:autoSpaceDE w:val="0"/>
              <w:autoSpaceDN w:val="0"/>
              <w:adjustRightInd w:val="0"/>
              <w:ind w:firstLine="0"/>
              <w:rPr>
                <w:szCs w:val="24"/>
                <w:lang w:eastAsia="ru-RU"/>
              </w:rPr>
            </w:pPr>
          </w:p>
        </w:tc>
      </w:tr>
    </w:tbl>
    <w:p w14:paraId="1E73A92F" w14:textId="77777777" w:rsidR="007E1502" w:rsidRPr="00150F74" w:rsidRDefault="007E1502" w:rsidP="007E1502">
      <w:pPr>
        <w:tabs>
          <w:tab w:val="left" w:pos="709"/>
          <w:tab w:val="left" w:pos="993"/>
        </w:tabs>
        <w:ind w:firstLine="567"/>
        <w:jc w:val="center"/>
        <w:rPr>
          <w:b/>
          <w:caps/>
          <w:szCs w:val="24"/>
        </w:rPr>
      </w:pPr>
    </w:p>
    <w:p w14:paraId="36D53AC5" w14:textId="77777777" w:rsidR="00716B67" w:rsidRPr="00716B67" w:rsidRDefault="00716B67" w:rsidP="00716B67">
      <w:pPr>
        <w:tabs>
          <w:tab w:val="left" w:pos="709"/>
          <w:tab w:val="left" w:pos="993"/>
        </w:tabs>
        <w:jc w:val="center"/>
        <w:rPr>
          <w:b/>
          <w:szCs w:val="24"/>
        </w:rPr>
      </w:pPr>
    </w:p>
    <w:p w14:paraId="2D3C6D36" w14:textId="77777777" w:rsidR="00716B67" w:rsidRPr="00716B67" w:rsidRDefault="00716B67" w:rsidP="00716B67">
      <w:pPr>
        <w:tabs>
          <w:tab w:val="left" w:pos="709"/>
          <w:tab w:val="left" w:pos="993"/>
        </w:tabs>
        <w:jc w:val="center"/>
        <w:rPr>
          <w:b/>
          <w:szCs w:val="24"/>
        </w:rPr>
      </w:pPr>
      <w:r w:rsidRPr="00716B67">
        <w:rPr>
          <w:b/>
          <w:szCs w:val="24"/>
        </w:rPr>
        <w:t xml:space="preserve">Н.А. Никифорова </w:t>
      </w:r>
    </w:p>
    <w:p w14:paraId="02367BB3" w14:textId="77777777" w:rsidR="00716B67" w:rsidRPr="00716B67" w:rsidRDefault="00716B67" w:rsidP="00716B67">
      <w:pPr>
        <w:tabs>
          <w:tab w:val="left" w:pos="709"/>
          <w:tab w:val="left" w:pos="993"/>
        </w:tabs>
        <w:jc w:val="center"/>
        <w:rPr>
          <w:b/>
          <w:szCs w:val="24"/>
        </w:rPr>
      </w:pPr>
    </w:p>
    <w:p w14:paraId="7F3435A6" w14:textId="77777777" w:rsidR="00716B67" w:rsidRPr="00716B67" w:rsidRDefault="00716B67" w:rsidP="00716B67">
      <w:pPr>
        <w:tabs>
          <w:tab w:val="left" w:pos="709"/>
          <w:tab w:val="left" w:pos="993"/>
        </w:tabs>
        <w:jc w:val="center"/>
        <w:rPr>
          <w:b/>
          <w:szCs w:val="24"/>
        </w:rPr>
      </w:pPr>
    </w:p>
    <w:p w14:paraId="10FB2748" w14:textId="77777777" w:rsidR="00716B67" w:rsidRPr="00716B67" w:rsidRDefault="00716B67" w:rsidP="00716B67">
      <w:pPr>
        <w:tabs>
          <w:tab w:val="left" w:pos="709"/>
          <w:tab w:val="left" w:pos="993"/>
        </w:tabs>
        <w:jc w:val="center"/>
        <w:rPr>
          <w:b/>
          <w:szCs w:val="24"/>
        </w:rPr>
      </w:pPr>
      <w:r w:rsidRPr="00716B67">
        <w:rPr>
          <w:b/>
          <w:szCs w:val="24"/>
        </w:rPr>
        <w:t>АНАЛИЗ ФИНАНСОВОЙ ОТЧЕТНОСТИ</w:t>
      </w:r>
    </w:p>
    <w:p w14:paraId="0E1EB706" w14:textId="77777777" w:rsidR="00716B67" w:rsidRPr="00716B67" w:rsidRDefault="00716B67" w:rsidP="00716B67">
      <w:pPr>
        <w:tabs>
          <w:tab w:val="left" w:pos="709"/>
          <w:tab w:val="left" w:pos="993"/>
        </w:tabs>
        <w:jc w:val="center"/>
        <w:rPr>
          <w:b/>
          <w:szCs w:val="24"/>
        </w:rPr>
      </w:pPr>
    </w:p>
    <w:p w14:paraId="4B6007B1" w14:textId="77777777" w:rsidR="00716B67" w:rsidRPr="00716B67" w:rsidRDefault="00716B67" w:rsidP="00716B67">
      <w:pPr>
        <w:tabs>
          <w:tab w:val="left" w:pos="709"/>
          <w:tab w:val="left" w:pos="993"/>
        </w:tabs>
        <w:jc w:val="center"/>
        <w:rPr>
          <w:bCs/>
          <w:szCs w:val="24"/>
        </w:rPr>
      </w:pPr>
      <w:r w:rsidRPr="00716B67">
        <w:rPr>
          <w:bCs/>
          <w:szCs w:val="24"/>
        </w:rPr>
        <w:t>Рабочая программа дисциплины</w:t>
      </w:r>
    </w:p>
    <w:p w14:paraId="3E13F914" w14:textId="77777777" w:rsidR="00716B67" w:rsidRPr="00716B67" w:rsidRDefault="00716B67" w:rsidP="00716B67">
      <w:pPr>
        <w:tabs>
          <w:tab w:val="left" w:pos="709"/>
          <w:tab w:val="left" w:pos="993"/>
        </w:tabs>
        <w:jc w:val="center"/>
        <w:rPr>
          <w:bCs/>
          <w:szCs w:val="24"/>
        </w:rPr>
      </w:pPr>
      <w:r w:rsidRPr="00716B67">
        <w:rPr>
          <w:bCs/>
          <w:szCs w:val="24"/>
        </w:rPr>
        <w:t>для студентов, обучающихся по направлению подготовки</w:t>
      </w:r>
    </w:p>
    <w:p w14:paraId="1F473DB3" w14:textId="5A4BEA0A" w:rsidR="00716B67" w:rsidRDefault="00716B67" w:rsidP="00716B67">
      <w:pPr>
        <w:tabs>
          <w:tab w:val="left" w:pos="709"/>
          <w:tab w:val="left" w:pos="993"/>
        </w:tabs>
        <w:jc w:val="center"/>
        <w:rPr>
          <w:bCs/>
          <w:szCs w:val="24"/>
        </w:rPr>
      </w:pPr>
      <w:r w:rsidRPr="00716B67">
        <w:rPr>
          <w:bCs/>
          <w:szCs w:val="24"/>
        </w:rPr>
        <w:t xml:space="preserve">38.03.01 Экономика, </w:t>
      </w:r>
    </w:p>
    <w:p w14:paraId="352D7C8A" w14:textId="6D02D09D" w:rsidR="00CA47B2" w:rsidRDefault="00836123" w:rsidP="00CA47B2">
      <w:pPr>
        <w:tabs>
          <w:tab w:val="left" w:pos="709"/>
          <w:tab w:val="left" w:pos="993"/>
        </w:tabs>
        <w:jc w:val="center"/>
        <w:rPr>
          <w:bCs/>
          <w:szCs w:val="24"/>
        </w:rPr>
      </w:pPr>
      <w:r w:rsidRPr="00836123">
        <w:rPr>
          <w:bCs/>
          <w:szCs w:val="24"/>
        </w:rPr>
        <w:t xml:space="preserve">ОП </w:t>
      </w:r>
      <w:r>
        <w:rPr>
          <w:bCs/>
          <w:szCs w:val="24"/>
        </w:rPr>
        <w:t>«</w:t>
      </w:r>
      <w:r w:rsidRPr="00836123">
        <w:rPr>
          <w:bCs/>
          <w:szCs w:val="24"/>
        </w:rPr>
        <w:t>Бизнес-анализ, налоги и аудит</w:t>
      </w:r>
      <w:r>
        <w:rPr>
          <w:bCs/>
          <w:szCs w:val="24"/>
        </w:rPr>
        <w:t>»</w:t>
      </w:r>
      <w:r w:rsidR="00CA47B2">
        <w:rPr>
          <w:bCs/>
          <w:szCs w:val="24"/>
        </w:rPr>
        <w:t xml:space="preserve">, </w:t>
      </w:r>
      <w:r w:rsidR="00CF0483">
        <w:rPr>
          <w:bCs/>
          <w:szCs w:val="24"/>
        </w:rPr>
        <w:t>профил</w:t>
      </w:r>
      <w:r w:rsidR="00CA47B2">
        <w:rPr>
          <w:bCs/>
          <w:szCs w:val="24"/>
        </w:rPr>
        <w:t>ь</w:t>
      </w:r>
      <w:r w:rsidR="00CF0483">
        <w:rPr>
          <w:bCs/>
          <w:szCs w:val="24"/>
        </w:rPr>
        <w:t xml:space="preserve"> У</w:t>
      </w:r>
      <w:r w:rsidR="003B6F98" w:rsidRPr="003B6F98">
        <w:rPr>
          <w:bCs/>
          <w:szCs w:val="24"/>
        </w:rPr>
        <w:t>чет, анализ и аудит</w:t>
      </w:r>
      <w:r w:rsidR="001D3985">
        <w:rPr>
          <w:bCs/>
          <w:szCs w:val="24"/>
        </w:rPr>
        <w:t xml:space="preserve"> </w:t>
      </w:r>
    </w:p>
    <w:p w14:paraId="0E56A7FC" w14:textId="1E710B13" w:rsidR="003B6F98" w:rsidRPr="00DB4566" w:rsidRDefault="00CA47B2" w:rsidP="00CA47B2">
      <w:pPr>
        <w:tabs>
          <w:tab w:val="left" w:pos="709"/>
          <w:tab w:val="left" w:pos="993"/>
        </w:tabs>
        <w:jc w:val="center"/>
        <w:rPr>
          <w:szCs w:val="24"/>
        </w:rPr>
      </w:pPr>
      <w:r w:rsidRPr="00CA47B2">
        <w:rPr>
          <w:bCs/>
          <w:iCs/>
          <w:szCs w:val="24"/>
        </w:rPr>
        <w:t>ОП «Аналитика и аудит»</w:t>
      </w:r>
      <w:r>
        <w:rPr>
          <w:bCs/>
          <w:iCs/>
          <w:szCs w:val="24"/>
        </w:rPr>
        <w:t>,</w:t>
      </w:r>
      <w:r w:rsidRPr="00CA47B2">
        <w:rPr>
          <w:bCs/>
          <w:iCs/>
          <w:szCs w:val="24"/>
        </w:rPr>
        <w:t xml:space="preserve"> </w:t>
      </w:r>
      <w:r>
        <w:rPr>
          <w:bCs/>
          <w:iCs/>
          <w:szCs w:val="24"/>
        </w:rPr>
        <w:t>п</w:t>
      </w:r>
      <w:r w:rsidRPr="00CA47B2">
        <w:rPr>
          <w:bCs/>
          <w:iCs/>
          <w:szCs w:val="24"/>
        </w:rPr>
        <w:t>рофиль: «Аналитика и аудит»</w:t>
      </w:r>
    </w:p>
    <w:p w14:paraId="4DB8F9E7" w14:textId="4C57EB2F" w:rsidR="00B00B16" w:rsidRPr="00150F74" w:rsidRDefault="00B00B16" w:rsidP="007E1502">
      <w:pPr>
        <w:tabs>
          <w:tab w:val="left" w:pos="709"/>
          <w:tab w:val="left" w:pos="993"/>
        </w:tabs>
        <w:jc w:val="center"/>
        <w:rPr>
          <w:szCs w:val="24"/>
        </w:rPr>
      </w:pPr>
    </w:p>
    <w:p w14:paraId="350887DE" w14:textId="49F50F5E" w:rsidR="009F4611" w:rsidRDefault="009F4611" w:rsidP="009F4611">
      <w:pPr>
        <w:shd w:val="clear" w:color="auto" w:fill="FFFFFF"/>
        <w:rPr>
          <w:szCs w:val="24"/>
        </w:rPr>
      </w:pPr>
    </w:p>
    <w:p w14:paraId="595B7891" w14:textId="0760DAA5" w:rsidR="002914D3" w:rsidRDefault="002914D3" w:rsidP="009F4611">
      <w:pPr>
        <w:shd w:val="clear" w:color="auto" w:fill="FFFFFF"/>
        <w:rPr>
          <w:szCs w:val="24"/>
        </w:rPr>
      </w:pPr>
    </w:p>
    <w:p w14:paraId="29B09B86" w14:textId="574BEB5B" w:rsidR="002673D8" w:rsidRDefault="002673D8" w:rsidP="009F4611">
      <w:pPr>
        <w:shd w:val="clear" w:color="auto" w:fill="FFFFFF"/>
        <w:rPr>
          <w:szCs w:val="24"/>
        </w:rPr>
      </w:pPr>
    </w:p>
    <w:p w14:paraId="1690D754" w14:textId="77777777" w:rsidR="002673D8" w:rsidRDefault="002673D8" w:rsidP="009F4611">
      <w:pPr>
        <w:shd w:val="clear" w:color="auto" w:fill="FFFFFF"/>
        <w:rPr>
          <w:szCs w:val="24"/>
        </w:rPr>
      </w:pPr>
    </w:p>
    <w:p w14:paraId="05F194D9" w14:textId="77777777" w:rsidR="002914D3" w:rsidRPr="00150F74" w:rsidRDefault="002914D3" w:rsidP="009F4611">
      <w:pPr>
        <w:shd w:val="clear" w:color="auto" w:fill="FFFFFF"/>
        <w:rPr>
          <w:szCs w:val="24"/>
        </w:rPr>
      </w:pPr>
    </w:p>
    <w:p w14:paraId="0A658CAB" w14:textId="77777777" w:rsidR="002673D8" w:rsidRPr="002673D8" w:rsidRDefault="002673D8" w:rsidP="002673D8">
      <w:pPr>
        <w:shd w:val="clear" w:color="auto" w:fill="FFFFFF"/>
        <w:ind w:firstLine="0"/>
        <w:jc w:val="center"/>
        <w:rPr>
          <w:i/>
          <w:spacing w:val="-4"/>
          <w:szCs w:val="24"/>
        </w:rPr>
      </w:pPr>
      <w:r w:rsidRPr="002673D8">
        <w:rPr>
          <w:i/>
          <w:spacing w:val="-4"/>
          <w:szCs w:val="24"/>
        </w:rPr>
        <w:t>Рекомендовано Ученым советом Факультета налогов, аудита и бизнес-анализа</w:t>
      </w:r>
    </w:p>
    <w:p w14:paraId="74D235D0" w14:textId="77777777" w:rsidR="002673D8" w:rsidRPr="002673D8" w:rsidRDefault="002673D8" w:rsidP="002673D8">
      <w:pPr>
        <w:shd w:val="clear" w:color="auto" w:fill="FFFFFF"/>
        <w:ind w:firstLine="0"/>
        <w:jc w:val="center"/>
        <w:rPr>
          <w:i/>
          <w:szCs w:val="24"/>
        </w:rPr>
      </w:pPr>
      <w:r w:rsidRPr="002673D8">
        <w:rPr>
          <w:i/>
          <w:szCs w:val="24"/>
        </w:rPr>
        <w:t>(протокол № 50 от 18 марта 2025 г.)</w:t>
      </w:r>
    </w:p>
    <w:p w14:paraId="3F676785" w14:textId="77777777" w:rsidR="002673D8" w:rsidRPr="002673D8" w:rsidRDefault="002673D8" w:rsidP="002673D8">
      <w:pPr>
        <w:shd w:val="clear" w:color="auto" w:fill="FFFFFF"/>
        <w:ind w:firstLine="0"/>
        <w:jc w:val="center"/>
        <w:rPr>
          <w:i/>
          <w:szCs w:val="24"/>
        </w:rPr>
      </w:pPr>
      <w:r w:rsidRPr="002673D8">
        <w:rPr>
          <w:i/>
          <w:szCs w:val="24"/>
        </w:rPr>
        <w:t>Одобрено заседанием Кафедры бизнес-аналитики</w:t>
      </w:r>
    </w:p>
    <w:p w14:paraId="7CFB3600" w14:textId="77777777" w:rsidR="002673D8" w:rsidRPr="002673D8" w:rsidRDefault="002673D8" w:rsidP="002673D8">
      <w:pPr>
        <w:shd w:val="clear" w:color="auto" w:fill="FFFFFF"/>
        <w:ind w:firstLine="0"/>
        <w:jc w:val="center"/>
        <w:rPr>
          <w:i/>
          <w:szCs w:val="24"/>
        </w:rPr>
      </w:pPr>
      <w:r w:rsidRPr="002673D8">
        <w:rPr>
          <w:i/>
          <w:szCs w:val="24"/>
        </w:rPr>
        <w:t>(протокол № 07 от 26 февраля 2025 г.)</w:t>
      </w:r>
    </w:p>
    <w:p w14:paraId="31062878" w14:textId="0F03AD91" w:rsidR="00443731" w:rsidRPr="00150F74" w:rsidRDefault="00443731" w:rsidP="00B81993">
      <w:pPr>
        <w:shd w:val="clear" w:color="auto" w:fill="FFFFFF"/>
        <w:tabs>
          <w:tab w:val="left" w:pos="709"/>
          <w:tab w:val="left" w:pos="993"/>
        </w:tabs>
        <w:spacing w:line="360" w:lineRule="auto"/>
        <w:rPr>
          <w:i/>
          <w:szCs w:val="24"/>
        </w:rPr>
      </w:pPr>
    </w:p>
    <w:p w14:paraId="70809BA1" w14:textId="77777777" w:rsidR="00CF0483" w:rsidRDefault="00CF0483" w:rsidP="00B81993">
      <w:pPr>
        <w:tabs>
          <w:tab w:val="left" w:pos="709"/>
          <w:tab w:val="left" w:pos="993"/>
        </w:tabs>
        <w:jc w:val="center"/>
        <w:rPr>
          <w:b/>
          <w:szCs w:val="24"/>
        </w:rPr>
      </w:pPr>
    </w:p>
    <w:p w14:paraId="754811C4" w14:textId="77777777" w:rsidR="00CF0483" w:rsidRDefault="00CF0483" w:rsidP="00B81993">
      <w:pPr>
        <w:tabs>
          <w:tab w:val="left" w:pos="709"/>
          <w:tab w:val="left" w:pos="993"/>
        </w:tabs>
        <w:jc w:val="center"/>
        <w:rPr>
          <w:b/>
          <w:szCs w:val="24"/>
        </w:rPr>
      </w:pPr>
    </w:p>
    <w:p w14:paraId="4EF0AF44" w14:textId="77777777" w:rsidR="00CF0483" w:rsidRDefault="00CF0483" w:rsidP="00B81993">
      <w:pPr>
        <w:tabs>
          <w:tab w:val="left" w:pos="709"/>
          <w:tab w:val="left" w:pos="993"/>
        </w:tabs>
        <w:jc w:val="center"/>
        <w:rPr>
          <w:b/>
          <w:szCs w:val="24"/>
        </w:rPr>
      </w:pPr>
    </w:p>
    <w:p w14:paraId="20EE0762" w14:textId="5E2B0FB6" w:rsidR="00402D22" w:rsidRPr="00150F74" w:rsidRDefault="00402D22" w:rsidP="00B81993">
      <w:pPr>
        <w:tabs>
          <w:tab w:val="left" w:pos="709"/>
          <w:tab w:val="left" w:pos="993"/>
        </w:tabs>
        <w:jc w:val="center"/>
        <w:rPr>
          <w:b/>
          <w:caps/>
          <w:szCs w:val="24"/>
        </w:rPr>
      </w:pPr>
      <w:r w:rsidRPr="00150F74">
        <w:rPr>
          <w:b/>
          <w:szCs w:val="24"/>
        </w:rPr>
        <w:t>Москва</w:t>
      </w:r>
      <w:r w:rsidRPr="00150F74">
        <w:rPr>
          <w:b/>
          <w:caps/>
          <w:szCs w:val="24"/>
        </w:rPr>
        <w:t xml:space="preserve"> </w:t>
      </w:r>
      <w:r w:rsidR="00CA47B2">
        <w:rPr>
          <w:b/>
          <w:caps/>
          <w:szCs w:val="24"/>
        </w:rPr>
        <w:t>2025</w:t>
      </w:r>
      <w:r w:rsidR="00C9047E" w:rsidRPr="00150F74">
        <w:rPr>
          <w:b/>
          <w:caps/>
          <w:szCs w:val="24"/>
        </w:rPr>
        <w:br w:type="page"/>
      </w:r>
    </w:p>
    <w:sdt>
      <w:sdtPr>
        <w:rPr>
          <w:rFonts w:ascii="Times New Roman" w:hAnsi="Times New Roman"/>
          <w:b w:val="0"/>
          <w:color w:val="auto"/>
          <w:sz w:val="24"/>
          <w:szCs w:val="20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Cs/>
          <w:szCs w:val="24"/>
        </w:rPr>
      </w:sdtEndPr>
      <w:sdtContent>
        <w:p w14:paraId="6C7FB3A5" w14:textId="35DF9A14" w:rsidR="00F2001F" w:rsidRPr="0097721F" w:rsidRDefault="00F2001F" w:rsidP="0097721F">
          <w:pPr>
            <w:pStyle w:val="af6"/>
            <w:jc w:val="center"/>
            <w:rPr>
              <w:rFonts w:ascii="Times New Roman" w:hAnsi="Times New Roman"/>
              <w:color w:val="auto"/>
              <w:sz w:val="28"/>
              <w:szCs w:val="28"/>
            </w:rPr>
          </w:pPr>
          <w:r w:rsidRPr="0097721F">
            <w:rPr>
              <w:rFonts w:ascii="Times New Roman" w:hAnsi="Times New Roman"/>
              <w:color w:val="auto"/>
              <w:sz w:val="28"/>
              <w:szCs w:val="28"/>
            </w:rPr>
            <w:t>Содержание</w:t>
          </w:r>
        </w:p>
        <w:p w14:paraId="5DA7A7F6" w14:textId="6F85C1F6" w:rsidR="0097721F" w:rsidRPr="0097721F" w:rsidRDefault="00F2001F" w:rsidP="0097721F">
          <w:pPr>
            <w:pStyle w:val="25"/>
            <w:tabs>
              <w:tab w:val="clear" w:pos="1440"/>
            </w:tabs>
            <w:spacing w:after="0" w:line="276" w:lineRule="auto"/>
            <w:ind w:firstLine="0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:lang w:eastAsia="ru-RU"/>
              <w14:ligatures w14:val="standardContextual"/>
            </w:rPr>
          </w:pPr>
          <w:r w:rsidRPr="0097721F">
            <w:rPr>
              <w:b/>
              <w:bCs/>
              <w:szCs w:val="24"/>
              <w:lang w:eastAsia="ru-RU"/>
            </w:rPr>
            <w:fldChar w:fldCharType="begin"/>
          </w:r>
          <w:r w:rsidRPr="0097721F">
            <w:rPr>
              <w:b/>
              <w:bCs/>
              <w:szCs w:val="24"/>
            </w:rPr>
            <w:instrText xml:space="preserve"> TOC \o "1-3" \h \z \u </w:instrText>
          </w:r>
          <w:r w:rsidRPr="0097721F">
            <w:rPr>
              <w:b/>
              <w:bCs/>
              <w:szCs w:val="24"/>
              <w:lang w:eastAsia="ru-RU"/>
            </w:rPr>
            <w:fldChar w:fldCharType="separate"/>
          </w:r>
          <w:hyperlink w:anchor="_Toc191058984" w:history="1">
            <w:r w:rsidR="0097721F" w:rsidRPr="0097721F">
              <w:rPr>
                <w:rStyle w:val="a9"/>
                <w:b/>
                <w:bCs/>
                <w:noProof/>
              </w:rPr>
              <w:t>1.Наименование дисциплины</w:t>
            </w:r>
            <w:r w:rsidR="0097721F" w:rsidRPr="0097721F">
              <w:rPr>
                <w:b/>
                <w:bCs/>
                <w:noProof/>
                <w:webHidden/>
              </w:rPr>
              <w:tab/>
            </w:r>
            <w:r w:rsidR="0097721F" w:rsidRPr="0097721F">
              <w:rPr>
                <w:b/>
                <w:bCs/>
                <w:noProof/>
                <w:webHidden/>
              </w:rPr>
              <w:fldChar w:fldCharType="begin"/>
            </w:r>
            <w:r w:rsidR="0097721F" w:rsidRPr="0097721F">
              <w:rPr>
                <w:b/>
                <w:bCs/>
                <w:noProof/>
                <w:webHidden/>
              </w:rPr>
              <w:instrText xml:space="preserve"> PAGEREF _Toc191058984 \h </w:instrText>
            </w:r>
            <w:r w:rsidR="0097721F" w:rsidRPr="0097721F">
              <w:rPr>
                <w:b/>
                <w:bCs/>
                <w:noProof/>
                <w:webHidden/>
              </w:rPr>
            </w:r>
            <w:r w:rsidR="0097721F" w:rsidRPr="0097721F">
              <w:rPr>
                <w:b/>
                <w:bCs/>
                <w:noProof/>
                <w:webHidden/>
              </w:rPr>
              <w:fldChar w:fldCharType="separate"/>
            </w:r>
            <w:r w:rsidR="00A25896">
              <w:rPr>
                <w:b/>
                <w:bCs/>
                <w:noProof/>
                <w:webHidden/>
              </w:rPr>
              <w:t>3</w:t>
            </w:r>
            <w:r w:rsidR="0097721F" w:rsidRPr="0097721F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03E366DB" w14:textId="58297D79" w:rsidR="0097721F" w:rsidRPr="0097721F" w:rsidRDefault="00100BE4" w:rsidP="0097721F">
          <w:pPr>
            <w:pStyle w:val="11"/>
            <w:spacing w:line="276" w:lineRule="auto"/>
            <w:ind w:firstLine="0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1058985" w:history="1">
            <w:r w:rsidR="0097721F" w:rsidRPr="0097721F">
              <w:rPr>
                <w:rStyle w:val="a9"/>
                <w:b/>
                <w:bCs/>
                <w:noProof/>
              </w:rPr>
              <w:t>2.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97721F" w:rsidRPr="0097721F">
              <w:rPr>
                <w:b/>
                <w:bCs/>
                <w:noProof/>
                <w:webHidden/>
              </w:rPr>
              <w:tab/>
            </w:r>
            <w:r w:rsidR="0097721F" w:rsidRPr="0097721F">
              <w:rPr>
                <w:b/>
                <w:bCs/>
                <w:noProof/>
                <w:webHidden/>
              </w:rPr>
              <w:fldChar w:fldCharType="begin"/>
            </w:r>
            <w:r w:rsidR="0097721F" w:rsidRPr="0097721F">
              <w:rPr>
                <w:b/>
                <w:bCs/>
                <w:noProof/>
                <w:webHidden/>
              </w:rPr>
              <w:instrText xml:space="preserve"> PAGEREF _Toc191058985 \h </w:instrText>
            </w:r>
            <w:r w:rsidR="0097721F" w:rsidRPr="0097721F">
              <w:rPr>
                <w:b/>
                <w:bCs/>
                <w:noProof/>
                <w:webHidden/>
              </w:rPr>
            </w:r>
            <w:r w:rsidR="0097721F" w:rsidRPr="0097721F">
              <w:rPr>
                <w:b/>
                <w:bCs/>
                <w:noProof/>
                <w:webHidden/>
              </w:rPr>
              <w:fldChar w:fldCharType="separate"/>
            </w:r>
            <w:r w:rsidR="00A25896">
              <w:rPr>
                <w:b/>
                <w:bCs/>
                <w:noProof/>
                <w:webHidden/>
              </w:rPr>
              <w:t>3</w:t>
            </w:r>
            <w:r w:rsidR="0097721F" w:rsidRPr="0097721F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45ED94E8" w14:textId="760BB946" w:rsidR="0097721F" w:rsidRPr="0097721F" w:rsidRDefault="00100BE4" w:rsidP="0097721F">
          <w:pPr>
            <w:pStyle w:val="11"/>
            <w:spacing w:line="276" w:lineRule="auto"/>
            <w:ind w:firstLine="0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1058986" w:history="1">
            <w:r w:rsidR="0097721F" w:rsidRPr="0097721F">
              <w:rPr>
                <w:rStyle w:val="a9"/>
                <w:b/>
                <w:bCs/>
                <w:noProof/>
              </w:rPr>
              <w:t>3.Место дисциплины в структуре образовательной программы</w:t>
            </w:r>
            <w:r w:rsidR="0097721F" w:rsidRPr="0097721F">
              <w:rPr>
                <w:b/>
                <w:bCs/>
                <w:noProof/>
                <w:webHidden/>
              </w:rPr>
              <w:tab/>
            </w:r>
            <w:r w:rsidR="0097721F" w:rsidRPr="0097721F">
              <w:rPr>
                <w:b/>
                <w:bCs/>
                <w:noProof/>
                <w:webHidden/>
              </w:rPr>
              <w:fldChar w:fldCharType="begin"/>
            </w:r>
            <w:r w:rsidR="0097721F" w:rsidRPr="0097721F">
              <w:rPr>
                <w:b/>
                <w:bCs/>
                <w:noProof/>
                <w:webHidden/>
              </w:rPr>
              <w:instrText xml:space="preserve"> PAGEREF _Toc191058986 \h </w:instrText>
            </w:r>
            <w:r w:rsidR="0097721F" w:rsidRPr="0097721F">
              <w:rPr>
                <w:b/>
                <w:bCs/>
                <w:noProof/>
                <w:webHidden/>
              </w:rPr>
            </w:r>
            <w:r w:rsidR="0097721F" w:rsidRPr="0097721F">
              <w:rPr>
                <w:b/>
                <w:bCs/>
                <w:noProof/>
                <w:webHidden/>
              </w:rPr>
              <w:fldChar w:fldCharType="separate"/>
            </w:r>
            <w:r w:rsidR="00A25896">
              <w:rPr>
                <w:b/>
                <w:bCs/>
                <w:noProof/>
                <w:webHidden/>
              </w:rPr>
              <w:t>4</w:t>
            </w:r>
            <w:r w:rsidR="0097721F" w:rsidRPr="0097721F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46766EB5" w14:textId="4E781011" w:rsidR="0097721F" w:rsidRPr="0097721F" w:rsidRDefault="00100BE4" w:rsidP="0097721F">
          <w:pPr>
            <w:pStyle w:val="11"/>
            <w:spacing w:line="276" w:lineRule="auto"/>
            <w:ind w:firstLine="0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1058987" w:history="1">
            <w:r w:rsidR="0097721F" w:rsidRPr="0097721F">
              <w:rPr>
                <w:rStyle w:val="a9"/>
                <w:b/>
                <w:bCs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7721F" w:rsidRPr="0097721F">
              <w:rPr>
                <w:b/>
                <w:bCs/>
                <w:noProof/>
                <w:webHidden/>
              </w:rPr>
              <w:tab/>
            </w:r>
            <w:r w:rsidR="0097721F" w:rsidRPr="0097721F">
              <w:rPr>
                <w:b/>
                <w:bCs/>
                <w:noProof/>
                <w:webHidden/>
              </w:rPr>
              <w:fldChar w:fldCharType="begin"/>
            </w:r>
            <w:r w:rsidR="0097721F" w:rsidRPr="0097721F">
              <w:rPr>
                <w:b/>
                <w:bCs/>
                <w:noProof/>
                <w:webHidden/>
              </w:rPr>
              <w:instrText xml:space="preserve"> PAGEREF _Toc191058987 \h </w:instrText>
            </w:r>
            <w:r w:rsidR="0097721F" w:rsidRPr="0097721F">
              <w:rPr>
                <w:b/>
                <w:bCs/>
                <w:noProof/>
                <w:webHidden/>
              </w:rPr>
            </w:r>
            <w:r w:rsidR="0097721F" w:rsidRPr="0097721F">
              <w:rPr>
                <w:b/>
                <w:bCs/>
                <w:noProof/>
                <w:webHidden/>
              </w:rPr>
              <w:fldChar w:fldCharType="separate"/>
            </w:r>
            <w:r w:rsidR="00A25896">
              <w:rPr>
                <w:b/>
                <w:bCs/>
                <w:noProof/>
                <w:webHidden/>
              </w:rPr>
              <w:t>4</w:t>
            </w:r>
            <w:r w:rsidR="0097721F" w:rsidRPr="0097721F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4881FB35" w14:textId="4652F59D" w:rsidR="0097721F" w:rsidRPr="0097721F" w:rsidRDefault="00100BE4" w:rsidP="0097721F">
          <w:pPr>
            <w:pStyle w:val="11"/>
            <w:spacing w:line="276" w:lineRule="auto"/>
            <w:ind w:firstLine="0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1058988" w:history="1">
            <w:r w:rsidR="0097721F" w:rsidRPr="0097721F">
              <w:rPr>
                <w:rStyle w:val="a9"/>
                <w:b/>
                <w:bCs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7721F" w:rsidRPr="0097721F">
              <w:rPr>
                <w:b/>
                <w:bCs/>
                <w:noProof/>
                <w:webHidden/>
              </w:rPr>
              <w:tab/>
            </w:r>
            <w:r w:rsidR="0097721F" w:rsidRPr="0097721F">
              <w:rPr>
                <w:b/>
                <w:bCs/>
                <w:noProof/>
                <w:webHidden/>
              </w:rPr>
              <w:fldChar w:fldCharType="begin"/>
            </w:r>
            <w:r w:rsidR="0097721F" w:rsidRPr="0097721F">
              <w:rPr>
                <w:b/>
                <w:bCs/>
                <w:noProof/>
                <w:webHidden/>
              </w:rPr>
              <w:instrText xml:space="preserve"> PAGEREF _Toc191058988 \h </w:instrText>
            </w:r>
            <w:r w:rsidR="0097721F" w:rsidRPr="0097721F">
              <w:rPr>
                <w:b/>
                <w:bCs/>
                <w:noProof/>
                <w:webHidden/>
              </w:rPr>
            </w:r>
            <w:r w:rsidR="0097721F" w:rsidRPr="0097721F">
              <w:rPr>
                <w:b/>
                <w:bCs/>
                <w:noProof/>
                <w:webHidden/>
              </w:rPr>
              <w:fldChar w:fldCharType="separate"/>
            </w:r>
            <w:r w:rsidR="00A25896">
              <w:rPr>
                <w:b/>
                <w:bCs/>
                <w:noProof/>
                <w:webHidden/>
              </w:rPr>
              <w:t>5</w:t>
            </w:r>
            <w:r w:rsidR="0097721F" w:rsidRPr="0097721F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3D8EF7D8" w14:textId="06E51AC1" w:rsidR="0097721F" w:rsidRPr="0097721F" w:rsidRDefault="00100BE4" w:rsidP="0097721F">
          <w:pPr>
            <w:pStyle w:val="11"/>
            <w:spacing w:line="276" w:lineRule="auto"/>
            <w:ind w:firstLine="0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1058989" w:history="1">
            <w:r w:rsidR="0097721F" w:rsidRPr="0097721F">
              <w:rPr>
                <w:rStyle w:val="a9"/>
                <w:b/>
                <w:bCs/>
                <w:noProof/>
              </w:rPr>
              <w:t>5.1. Содержание дисциплины</w:t>
            </w:r>
            <w:r w:rsidR="0097721F" w:rsidRPr="0097721F">
              <w:rPr>
                <w:b/>
                <w:bCs/>
                <w:noProof/>
                <w:webHidden/>
              </w:rPr>
              <w:tab/>
            </w:r>
            <w:r w:rsidR="0097721F" w:rsidRPr="0097721F">
              <w:rPr>
                <w:b/>
                <w:bCs/>
                <w:noProof/>
                <w:webHidden/>
              </w:rPr>
              <w:fldChar w:fldCharType="begin"/>
            </w:r>
            <w:r w:rsidR="0097721F" w:rsidRPr="0097721F">
              <w:rPr>
                <w:b/>
                <w:bCs/>
                <w:noProof/>
                <w:webHidden/>
              </w:rPr>
              <w:instrText xml:space="preserve"> PAGEREF _Toc191058989 \h </w:instrText>
            </w:r>
            <w:r w:rsidR="0097721F" w:rsidRPr="0097721F">
              <w:rPr>
                <w:b/>
                <w:bCs/>
                <w:noProof/>
                <w:webHidden/>
              </w:rPr>
            </w:r>
            <w:r w:rsidR="0097721F" w:rsidRPr="0097721F">
              <w:rPr>
                <w:b/>
                <w:bCs/>
                <w:noProof/>
                <w:webHidden/>
              </w:rPr>
              <w:fldChar w:fldCharType="separate"/>
            </w:r>
            <w:r w:rsidR="00A25896">
              <w:rPr>
                <w:b/>
                <w:bCs/>
                <w:noProof/>
                <w:webHidden/>
              </w:rPr>
              <w:t>5</w:t>
            </w:r>
            <w:r w:rsidR="0097721F" w:rsidRPr="0097721F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30C70046" w14:textId="780C12D0" w:rsidR="0097721F" w:rsidRPr="0097721F" w:rsidRDefault="00100BE4" w:rsidP="0097721F">
          <w:pPr>
            <w:pStyle w:val="11"/>
            <w:spacing w:line="276" w:lineRule="auto"/>
            <w:ind w:firstLine="0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1058990" w:history="1">
            <w:r w:rsidR="0097721F" w:rsidRPr="0097721F">
              <w:rPr>
                <w:rStyle w:val="a9"/>
                <w:b/>
                <w:bCs/>
                <w:noProof/>
              </w:rPr>
              <w:t>5.2. Учебно-тематический план</w:t>
            </w:r>
            <w:r w:rsidR="0097721F" w:rsidRPr="0097721F">
              <w:rPr>
                <w:b/>
                <w:bCs/>
                <w:noProof/>
                <w:webHidden/>
              </w:rPr>
              <w:tab/>
            </w:r>
            <w:r w:rsidR="0097721F" w:rsidRPr="0097721F">
              <w:rPr>
                <w:b/>
                <w:bCs/>
                <w:noProof/>
                <w:webHidden/>
              </w:rPr>
              <w:fldChar w:fldCharType="begin"/>
            </w:r>
            <w:r w:rsidR="0097721F" w:rsidRPr="0097721F">
              <w:rPr>
                <w:b/>
                <w:bCs/>
                <w:noProof/>
                <w:webHidden/>
              </w:rPr>
              <w:instrText xml:space="preserve"> PAGEREF _Toc191058990 \h </w:instrText>
            </w:r>
            <w:r w:rsidR="0097721F" w:rsidRPr="0097721F">
              <w:rPr>
                <w:b/>
                <w:bCs/>
                <w:noProof/>
                <w:webHidden/>
              </w:rPr>
            </w:r>
            <w:r w:rsidR="0097721F" w:rsidRPr="0097721F">
              <w:rPr>
                <w:b/>
                <w:bCs/>
                <w:noProof/>
                <w:webHidden/>
              </w:rPr>
              <w:fldChar w:fldCharType="separate"/>
            </w:r>
            <w:r w:rsidR="00A25896">
              <w:rPr>
                <w:b/>
                <w:bCs/>
                <w:noProof/>
                <w:webHidden/>
              </w:rPr>
              <w:t>7</w:t>
            </w:r>
            <w:r w:rsidR="0097721F" w:rsidRPr="0097721F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5D6238FF" w14:textId="3FB8738C" w:rsidR="0097721F" w:rsidRPr="0097721F" w:rsidRDefault="00100BE4" w:rsidP="0097721F">
          <w:pPr>
            <w:pStyle w:val="11"/>
            <w:spacing w:line="276" w:lineRule="auto"/>
            <w:ind w:firstLine="0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1058991" w:history="1">
            <w:r w:rsidR="0097721F" w:rsidRPr="0097721F">
              <w:rPr>
                <w:rStyle w:val="a9"/>
                <w:b/>
                <w:bCs/>
                <w:noProof/>
              </w:rPr>
              <w:t>5.3. Содержание семинаров, практических занятий</w:t>
            </w:r>
            <w:r w:rsidR="0097721F" w:rsidRPr="0097721F">
              <w:rPr>
                <w:b/>
                <w:bCs/>
                <w:noProof/>
                <w:webHidden/>
              </w:rPr>
              <w:tab/>
            </w:r>
            <w:r w:rsidR="0097721F" w:rsidRPr="0097721F">
              <w:rPr>
                <w:b/>
                <w:bCs/>
                <w:noProof/>
                <w:webHidden/>
              </w:rPr>
              <w:fldChar w:fldCharType="begin"/>
            </w:r>
            <w:r w:rsidR="0097721F" w:rsidRPr="0097721F">
              <w:rPr>
                <w:b/>
                <w:bCs/>
                <w:noProof/>
                <w:webHidden/>
              </w:rPr>
              <w:instrText xml:space="preserve"> PAGEREF _Toc191058991 \h </w:instrText>
            </w:r>
            <w:r w:rsidR="0097721F" w:rsidRPr="0097721F">
              <w:rPr>
                <w:b/>
                <w:bCs/>
                <w:noProof/>
                <w:webHidden/>
              </w:rPr>
            </w:r>
            <w:r w:rsidR="0097721F" w:rsidRPr="0097721F">
              <w:rPr>
                <w:b/>
                <w:bCs/>
                <w:noProof/>
                <w:webHidden/>
              </w:rPr>
              <w:fldChar w:fldCharType="separate"/>
            </w:r>
            <w:r w:rsidR="00A25896">
              <w:rPr>
                <w:b/>
                <w:bCs/>
                <w:noProof/>
                <w:webHidden/>
              </w:rPr>
              <w:t>9</w:t>
            </w:r>
            <w:r w:rsidR="0097721F" w:rsidRPr="0097721F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1C3177FD" w14:textId="0D0B5657" w:rsidR="0097721F" w:rsidRPr="0097721F" w:rsidRDefault="00100BE4" w:rsidP="0097721F">
          <w:pPr>
            <w:pStyle w:val="11"/>
            <w:spacing w:line="276" w:lineRule="auto"/>
            <w:ind w:firstLine="0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1058992" w:history="1">
            <w:r w:rsidR="0097721F" w:rsidRPr="0097721F">
              <w:rPr>
                <w:rStyle w:val="a9"/>
                <w:b/>
                <w:bCs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7721F" w:rsidRPr="0097721F">
              <w:rPr>
                <w:b/>
                <w:bCs/>
                <w:noProof/>
                <w:webHidden/>
              </w:rPr>
              <w:tab/>
            </w:r>
            <w:r w:rsidR="0097721F" w:rsidRPr="0097721F">
              <w:rPr>
                <w:b/>
                <w:bCs/>
                <w:noProof/>
                <w:webHidden/>
              </w:rPr>
              <w:fldChar w:fldCharType="begin"/>
            </w:r>
            <w:r w:rsidR="0097721F" w:rsidRPr="0097721F">
              <w:rPr>
                <w:b/>
                <w:bCs/>
                <w:noProof/>
                <w:webHidden/>
              </w:rPr>
              <w:instrText xml:space="preserve"> PAGEREF _Toc191058992 \h </w:instrText>
            </w:r>
            <w:r w:rsidR="0097721F" w:rsidRPr="0097721F">
              <w:rPr>
                <w:b/>
                <w:bCs/>
                <w:noProof/>
                <w:webHidden/>
              </w:rPr>
            </w:r>
            <w:r w:rsidR="0097721F" w:rsidRPr="0097721F">
              <w:rPr>
                <w:b/>
                <w:bCs/>
                <w:noProof/>
                <w:webHidden/>
              </w:rPr>
              <w:fldChar w:fldCharType="separate"/>
            </w:r>
            <w:r w:rsidR="00A25896">
              <w:rPr>
                <w:b/>
                <w:bCs/>
                <w:noProof/>
                <w:webHidden/>
              </w:rPr>
              <w:t>10</w:t>
            </w:r>
            <w:r w:rsidR="0097721F" w:rsidRPr="0097721F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30D4E739" w14:textId="7404CAED" w:rsidR="0097721F" w:rsidRPr="0097721F" w:rsidRDefault="00100BE4" w:rsidP="0097721F">
          <w:pPr>
            <w:pStyle w:val="11"/>
            <w:spacing w:line="276" w:lineRule="auto"/>
            <w:ind w:firstLine="0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1058993" w:history="1">
            <w:r w:rsidR="0097721F" w:rsidRPr="0097721F">
              <w:rPr>
                <w:rStyle w:val="a9"/>
                <w:b/>
                <w:bCs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7721F" w:rsidRPr="0097721F">
              <w:rPr>
                <w:b/>
                <w:bCs/>
                <w:noProof/>
                <w:webHidden/>
              </w:rPr>
              <w:tab/>
            </w:r>
            <w:r w:rsidR="0097721F" w:rsidRPr="0097721F">
              <w:rPr>
                <w:b/>
                <w:bCs/>
                <w:noProof/>
                <w:webHidden/>
              </w:rPr>
              <w:fldChar w:fldCharType="begin"/>
            </w:r>
            <w:r w:rsidR="0097721F" w:rsidRPr="0097721F">
              <w:rPr>
                <w:b/>
                <w:bCs/>
                <w:noProof/>
                <w:webHidden/>
              </w:rPr>
              <w:instrText xml:space="preserve"> PAGEREF _Toc191058993 \h </w:instrText>
            </w:r>
            <w:r w:rsidR="0097721F" w:rsidRPr="0097721F">
              <w:rPr>
                <w:b/>
                <w:bCs/>
                <w:noProof/>
                <w:webHidden/>
              </w:rPr>
            </w:r>
            <w:r w:rsidR="0097721F" w:rsidRPr="0097721F">
              <w:rPr>
                <w:b/>
                <w:bCs/>
                <w:noProof/>
                <w:webHidden/>
              </w:rPr>
              <w:fldChar w:fldCharType="separate"/>
            </w:r>
            <w:r w:rsidR="00A25896">
              <w:rPr>
                <w:b/>
                <w:bCs/>
                <w:noProof/>
                <w:webHidden/>
              </w:rPr>
              <w:t>10</w:t>
            </w:r>
            <w:r w:rsidR="0097721F" w:rsidRPr="0097721F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2B74607" w14:textId="3307532C" w:rsidR="0097721F" w:rsidRPr="0097721F" w:rsidRDefault="00100BE4" w:rsidP="0097721F">
          <w:pPr>
            <w:pStyle w:val="11"/>
            <w:spacing w:line="276" w:lineRule="auto"/>
            <w:ind w:firstLine="0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1058994" w:history="1">
            <w:r w:rsidR="0097721F" w:rsidRPr="0097721F">
              <w:rPr>
                <w:rStyle w:val="a9"/>
                <w:b/>
                <w:bCs/>
                <w:noProof/>
              </w:rPr>
              <w:t>6.2. Перечень вопросов, заданий, тем для подготовки к текущему контролю</w:t>
            </w:r>
            <w:r w:rsidR="0097721F" w:rsidRPr="0097721F">
              <w:rPr>
                <w:b/>
                <w:bCs/>
                <w:noProof/>
                <w:webHidden/>
              </w:rPr>
              <w:tab/>
            </w:r>
            <w:r w:rsidR="0097721F" w:rsidRPr="0097721F">
              <w:rPr>
                <w:b/>
                <w:bCs/>
                <w:noProof/>
                <w:webHidden/>
              </w:rPr>
              <w:fldChar w:fldCharType="begin"/>
            </w:r>
            <w:r w:rsidR="0097721F" w:rsidRPr="0097721F">
              <w:rPr>
                <w:b/>
                <w:bCs/>
                <w:noProof/>
                <w:webHidden/>
              </w:rPr>
              <w:instrText xml:space="preserve"> PAGEREF _Toc191058994 \h </w:instrText>
            </w:r>
            <w:r w:rsidR="0097721F" w:rsidRPr="0097721F">
              <w:rPr>
                <w:b/>
                <w:bCs/>
                <w:noProof/>
                <w:webHidden/>
              </w:rPr>
            </w:r>
            <w:r w:rsidR="0097721F" w:rsidRPr="0097721F">
              <w:rPr>
                <w:b/>
                <w:bCs/>
                <w:noProof/>
                <w:webHidden/>
              </w:rPr>
              <w:fldChar w:fldCharType="separate"/>
            </w:r>
            <w:r w:rsidR="00A25896">
              <w:rPr>
                <w:b/>
                <w:bCs/>
                <w:noProof/>
                <w:webHidden/>
              </w:rPr>
              <w:t>12</w:t>
            </w:r>
            <w:r w:rsidR="0097721F" w:rsidRPr="0097721F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C066FF4" w14:textId="56DD3225" w:rsidR="0097721F" w:rsidRPr="0097721F" w:rsidRDefault="00100BE4" w:rsidP="0097721F">
          <w:pPr>
            <w:pStyle w:val="11"/>
            <w:spacing w:line="276" w:lineRule="auto"/>
            <w:ind w:firstLine="0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1058995" w:history="1">
            <w:r w:rsidR="0097721F" w:rsidRPr="0097721F">
              <w:rPr>
                <w:rStyle w:val="a9"/>
                <w:b/>
                <w:bCs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97721F" w:rsidRPr="0097721F">
              <w:rPr>
                <w:b/>
                <w:bCs/>
                <w:noProof/>
                <w:webHidden/>
              </w:rPr>
              <w:tab/>
            </w:r>
            <w:r w:rsidR="0097721F" w:rsidRPr="0097721F">
              <w:rPr>
                <w:b/>
                <w:bCs/>
                <w:noProof/>
                <w:webHidden/>
              </w:rPr>
              <w:fldChar w:fldCharType="begin"/>
            </w:r>
            <w:r w:rsidR="0097721F" w:rsidRPr="0097721F">
              <w:rPr>
                <w:b/>
                <w:bCs/>
                <w:noProof/>
                <w:webHidden/>
              </w:rPr>
              <w:instrText xml:space="preserve"> PAGEREF _Toc191058995 \h </w:instrText>
            </w:r>
            <w:r w:rsidR="0097721F" w:rsidRPr="0097721F">
              <w:rPr>
                <w:b/>
                <w:bCs/>
                <w:noProof/>
                <w:webHidden/>
              </w:rPr>
            </w:r>
            <w:r w:rsidR="0097721F" w:rsidRPr="0097721F">
              <w:rPr>
                <w:b/>
                <w:bCs/>
                <w:noProof/>
                <w:webHidden/>
              </w:rPr>
              <w:fldChar w:fldCharType="separate"/>
            </w:r>
            <w:r w:rsidR="00A25896">
              <w:rPr>
                <w:b/>
                <w:bCs/>
                <w:noProof/>
                <w:webHidden/>
              </w:rPr>
              <w:t>16</w:t>
            </w:r>
            <w:r w:rsidR="0097721F" w:rsidRPr="0097721F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1E01D5C2" w14:textId="45C50A92" w:rsidR="0097721F" w:rsidRPr="0097721F" w:rsidRDefault="00100BE4" w:rsidP="0097721F">
          <w:pPr>
            <w:pStyle w:val="11"/>
            <w:spacing w:line="276" w:lineRule="auto"/>
            <w:ind w:firstLine="0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1058996" w:history="1">
            <w:r w:rsidR="0097721F" w:rsidRPr="0097721F">
              <w:rPr>
                <w:rStyle w:val="a9"/>
                <w:b/>
                <w:bCs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bookmarkStart w:id="1" w:name="_GoBack"/>
            <w:bookmarkEnd w:id="1"/>
            <w:r w:rsidR="0097721F" w:rsidRPr="0097721F">
              <w:rPr>
                <w:b/>
                <w:bCs/>
                <w:noProof/>
                <w:webHidden/>
              </w:rPr>
              <w:tab/>
            </w:r>
            <w:r w:rsidR="0097721F" w:rsidRPr="0097721F">
              <w:rPr>
                <w:b/>
                <w:bCs/>
                <w:noProof/>
                <w:webHidden/>
              </w:rPr>
              <w:fldChar w:fldCharType="begin"/>
            </w:r>
            <w:r w:rsidR="0097721F" w:rsidRPr="0097721F">
              <w:rPr>
                <w:b/>
                <w:bCs/>
                <w:noProof/>
                <w:webHidden/>
              </w:rPr>
              <w:instrText xml:space="preserve"> PAGEREF _Toc191058996 \h </w:instrText>
            </w:r>
            <w:r w:rsidR="0097721F" w:rsidRPr="0097721F">
              <w:rPr>
                <w:b/>
                <w:bCs/>
                <w:noProof/>
                <w:webHidden/>
              </w:rPr>
            </w:r>
            <w:r w:rsidR="0097721F" w:rsidRPr="0097721F">
              <w:rPr>
                <w:b/>
                <w:bCs/>
                <w:noProof/>
                <w:webHidden/>
              </w:rPr>
              <w:fldChar w:fldCharType="separate"/>
            </w:r>
            <w:r w:rsidR="00A25896">
              <w:rPr>
                <w:b/>
                <w:bCs/>
                <w:noProof/>
                <w:webHidden/>
              </w:rPr>
              <w:t>24</w:t>
            </w:r>
            <w:r w:rsidR="0097721F" w:rsidRPr="0097721F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47723F87" w14:textId="4B31E108" w:rsidR="0097721F" w:rsidRPr="0097721F" w:rsidRDefault="00100BE4" w:rsidP="0097721F">
          <w:pPr>
            <w:pStyle w:val="11"/>
            <w:spacing w:line="276" w:lineRule="auto"/>
            <w:ind w:firstLine="0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1058997" w:history="1">
            <w:r w:rsidR="0097721F" w:rsidRPr="0097721F">
              <w:rPr>
                <w:rStyle w:val="a9"/>
                <w:rFonts w:eastAsia="Microsoft Sans Serif"/>
                <w:b/>
                <w:bCs/>
                <w:noProof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97721F" w:rsidRPr="0097721F">
              <w:rPr>
                <w:b/>
                <w:bCs/>
                <w:noProof/>
                <w:webHidden/>
              </w:rPr>
              <w:tab/>
            </w:r>
            <w:r w:rsidR="0097721F" w:rsidRPr="0097721F">
              <w:rPr>
                <w:b/>
                <w:bCs/>
                <w:noProof/>
                <w:webHidden/>
              </w:rPr>
              <w:fldChar w:fldCharType="begin"/>
            </w:r>
            <w:r w:rsidR="0097721F" w:rsidRPr="0097721F">
              <w:rPr>
                <w:b/>
                <w:bCs/>
                <w:noProof/>
                <w:webHidden/>
              </w:rPr>
              <w:instrText xml:space="preserve"> PAGEREF _Toc191058997 \h </w:instrText>
            </w:r>
            <w:r w:rsidR="0097721F" w:rsidRPr="0097721F">
              <w:rPr>
                <w:b/>
                <w:bCs/>
                <w:noProof/>
                <w:webHidden/>
              </w:rPr>
            </w:r>
            <w:r w:rsidR="0097721F" w:rsidRPr="0097721F">
              <w:rPr>
                <w:b/>
                <w:bCs/>
                <w:noProof/>
                <w:webHidden/>
              </w:rPr>
              <w:fldChar w:fldCharType="separate"/>
            </w:r>
            <w:r w:rsidR="00A25896">
              <w:rPr>
                <w:b/>
                <w:bCs/>
                <w:noProof/>
                <w:webHidden/>
              </w:rPr>
              <w:t>25</w:t>
            </w:r>
            <w:r w:rsidR="0097721F" w:rsidRPr="0097721F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04FC05E6" w14:textId="17B3164A" w:rsidR="0097721F" w:rsidRPr="0097721F" w:rsidRDefault="00100BE4" w:rsidP="0097721F">
          <w:pPr>
            <w:pStyle w:val="11"/>
            <w:spacing w:line="276" w:lineRule="auto"/>
            <w:ind w:firstLine="0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1058998" w:history="1">
            <w:r w:rsidR="0097721F" w:rsidRPr="0097721F">
              <w:rPr>
                <w:rStyle w:val="a9"/>
                <w:rFonts w:eastAsia="Microsoft Sans Serif"/>
                <w:b/>
                <w:bCs/>
                <w:noProof/>
              </w:rPr>
              <w:t>10.Методические указания для обучающихся по освоению дисциплины</w:t>
            </w:r>
            <w:r w:rsidR="0097721F" w:rsidRPr="0097721F">
              <w:rPr>
                <w:b/>
                <w:bCs/>
                <w:noProof/>
                <w:webHidden/>
              </w:rPr>
              <w:tab/>
            </w:r>
            <w:r w:rsidR="0097721F" w:rsidRPr="0097721F">
              <w:rPr>
                <w:b/>
                <w:bCs/>
                <w:noProof/>
                <w:webHidden/>
              </w:rPr>
              <w:fldChar w:fldCharType="begin"/>
            </w:r>
            <w:r w:rsidR="0097721F" w:rsidRPr="0097721F">
              <w:rPr>
                <w:b/>
                <w:bCs/>
                <w:noProof/>
                <w:webHidden/>
              </w:rPr>
              <w:instrText xml:space="preserve"> PAGEREF _Toc191058998 \h </w:instrText>
            </w:r>
            <w:r w:rsidR="0097721F" w:rsidRPr="0097721F">
              <w:rPr>
                <w:b/>
                <w:bCs/>
                <w:noProof/>
                <w:webHidden/>
              </w:rPr>
            </w:r>
            <w:r w:rsidR="0097721F" w:rsidRPr="0097721F">
              <w:rPr>
                <w:b/>
                <w:bCs/>
                <w:noProof/>
                <w:webHidden/>
              </w:rPr>
              <w:fldChar w:fldCharType="separate"/>
            </w:r>
            <w:r w:rsidR="00A25896">
              <w:rPr>
                <w:b/>
                <w:bCs/>
                <w:noProof/>
                <w:webHidden/>
              </w:rPr>
              <w:t>26</w:t>
            </w:r>
            <w:r w:rsidR="0097721F" w:rsidRPr="0097721F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537AF297" w14:textId="5E18D956" w:rsidR="0097721F" w:rsidRPr="0097721F" w:rsidRDefault="00100BE4" w:rsidP="0097721F">
          <w:pPr>
            <w:pStyle w:val="11"/>
            <w:spacing w:line="276" w:lineRule="auto"/>
            <w:ind w:firstLine="0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1058999" w:history="1">
            <w:r w:rsidR="0097721F" w:rsidRPr="0097721F">
              <w:rPr>
                <w:rStyle w:val="a9"/>
                <w:rFonts w:eastAsia="Microsoft Sans Serif"/>
                <w:b/>
                <w:bCs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97721F" w:rsidRPr="0097721F">
              <w:rPr>
                <w:b/>
                <w:bCs/>
                <w:noProof/>
                <w:webHidden/>
              </w:rPr>
              <w:tab/>
            </w:r>
            <w:r w:rsidR="0097721F" w:rsidRPr="0097721F">
              <w:rPr>
                <w:b/>
                <w:bCs/>
                <w:noProof/>
                <w:webHidden/>
              </w:rPr>
              <w:fldChar w:fldCharType="begin"/>
            </w:r>
            <w:r w:rsidR="0097721F" w:rsidRPr="0097721F">
              <w:rPr>
                <w:b/>
                <w:bCs/>
                <w:noProof/>
                <w:webHidden/>
              </w:rPr>
              <w:instrText xml:space="preserve"> PAGEREF _Toc191058999 \h </w:instrText>
            </w:r>
            <w:r w:rsidR="0097721F" w:rsidRPr="0097721F">
              <w:rPr>
                <w:b/>
                <w:bCs/>
                <w:noProof/>
                <w:webHidden/>
              </w:rPr>
            </w:r>
            <w:r w:rsidR="0097721F" w:rsidRPr="0097721F">
              <w:rPr>
                <w:b/>
                <w:bCs/>
                <w:noProof/>
                <w:webHidden/>
              </w:rPr>
              <w:fldChar w:fldCharType="separate"/>
            </w:r>
            <w:r w:rsidR="00A25896">
              <w:rPr>
                <w:b/>
                <w:bCs/>
                <w:noProof/>
                <w:webHidden/>
              </w:rPr>
              <w:t>27</w:t>
            </w:r>
            <w:r w:rsidR="0097721F" w:rsidRPr="0097721F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2EB960E0" w14:textId="6759647C" w:rsidR="0097721F" w:rsidRPr="0097721F" w:rsidRDefault="00100BE4" w:rsidP="0097721F">
          <w:pPr>
            <w:pStyle w:val="11"/>
            <w:spacing w:line="276" w:lineRule="auto"/>
            <w:ind w:firstLine="0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1059000" w:history="1">
            <w:r w:rsidR="0097721F" w:rsidRPr="0097721F">
              <w:rPr>
                <w:rStyle w:val="a9"/>
                <w:rFonts w:eastAsia="Calibri"/>
                <w:b/>
                <w:bCs/>
                <w:noProof/>
                <w:lang w:eastAsia="en-US"/>
              </w:rPr>
              <w:t>11.1 Комплект лицензионного программного обеспечения:</w:t>
            </w:r>
            <w:r w:rsidR="0097721F" w:rsidRPr="0097721F">
              <w:rPr>
                <w:b/>
                <w:bCs/>
                <w:noProof/>
                <w:webHidden/>
              </w:rPr>
              <w:tab/>
            </w:r>
            <w:r w:rsidR="0097721F" w:rsidRPr="0097721F">
              <w:rPr>
                <w:b/>
                <w:bCs/>
                <w:noProof/>
                <w:webHidden/>
              </w:rPr>
              <w:fldChar w:fldCharType="begin"/>
            </w:r>
            <w:r w:rsidR="0097721F" w:rsidRPr="0097721F">
              <w:rPr>
                <w:b/>
                <w:bCs/>
                <w:noProof/>
                <w:webHidden/>
              </w:rPr>
              <w:instrText xml:space="preserve"> PAGEREF _Toc191059000 \h </w:instrText>
            </w:r>
            <w:r w:rsidR="0097721F" w:rsidRPr="0097721F">
              <w:rPr>
                <w:b/>
                <w:bCs/>
                <w:noProof/>
                <w:webHidden/>
              </w:rPr>
            </w:r>
            <w:r w:rsidR="0097721F" w:rsidRPr="0097721F">
              <w:rPr>
                <w:b/>
                <w:bCs/>
                <w:noProof/>
                <w:webHidden/>
              </w:rPr>
              <w:fldChar w:fldCharType="separate"/>
            </w:r>
            <w:r w:rsidR="00A25896">
              <w:rPr>
                <w:b/>
                <w:bCs/>
                <w:noProof/>
                <w:webHidden/>
              </w:rPr>
              <w:t>27</w:t>
            </w:r>
            <w:r w:rsidR="0097721F" w:rsidRPr="0097721F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18C638EF" w14:textId="11B4B737" w:rsidR="0097721F" w:rsidRPr="0097721F" w:rsidRDefault="00100BE4" w:rsidP="0097721F">
          <w:pPr>
            <w:pStyle w:val="11"/>
            <w:spacing w:line="276" w:lineRule="auto"/>
            <w:ind w:firstLine="0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1059001" w:history="1">
            <w:r w:rsidR="0097721F" w:rsidRPr="0097721F">
              <w:rPr>
                <w:rStyle w:val="a9"/>
                <w:b/>
                <w:bCs/>
                <w:noProof/>
              </w:rPr>
              <w:t>11.2 Современные профессиональные базы данных и информационные справочные системы:</w:t>
            </w:r>
            <w:r w:rsidR="0097721F" w:rsidRPr="0097721F">
              <w:rPr>
                <w:b/>
                <w:bCs/>
                <w:noProof/>
                <w:webHidden/>
              </w:rPr>
              <w:tab/>
            </w:r>
            <w:r w:rsidR="0097721F" w:rsidRPr="0097721F">
              <w:rPr>
                <w:b/>
                <w:bCs/>
                <w:noProof/>
                <w:webHidden/>
              </w:rPr>
              <w:fldChar w:fldCharType="begin"/>
            </w:r>
            <w:r w:rsidR="0097721F" w:rsidRPr="0097721F">
              <w:rPr>
                <w:b/>
                <w:bCs/>
                <w:noProof/>
                <w:webHidden/>
              </w:rPr>
              <w:instrText xml:space="preserve"> PAGEREF _Toc191059001 \h </w:instrText>
            </w:r>
            <w:r w:rsidR="0097721F" w:rsidRPr="0097721F">
              <w:rPr>
                <w:b/>
                <w:bCs/>
                <w:noProof/>
                <w:webHidden/>
              </w:rPr>
            </w:r>
            <w:r w:rsidR="0097721F" w:rsidRPr="0097721F">
              <w:rPr>
                <w:b/>
                <w:bCs/>
                <w:noProof/>
                <w:webHidden/>
              </w:rPr>
              <w:fldChar w:fldCharType="separate"/>
            </w:r>
            <w:r w:rsidR="00A25896">
              <w:rPr>
                <w:b/>
                <w:bCs/>
                <w:noProof/>
                <w:webHidden/>
              </w:rPr>
              <w:t>27</w:t>
            </w:r>
            <w:r w:rsidR="0097721F" w:rsidRPr="0097721F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0782EE36" w14:textId="65721B97" w:rsidR="0097721F" w:rsidRPr="0097721F" w:rsidRDefault="00100BE4" w:rsidP="0097721F">
          <w:pPr>
            <w:pStyle w:val="11"/>
            <w:spacing w:line="276" w:lineRule="auto"/>
            <w:ind w:firstLine="0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1059002" w:history="1">
            <w:r w:rsidR="0097721F" w:rsidRPr="0097721F">
              <w:rPr>
                <w:rStyle w:val="a9"/>
                <w:b/>
                <w:bCs/>
                <w:noProof/>
              </w:rPr>
              <w:t>11.3 Сертифицированные программные и аппаратные средства защиты информации.</w:t>
            </w:r>
            <w:r w:rsidR="0097721F" w:rsidRPr="0097721F">
              <w:rPr>
                <w:b/>
                <w:bCs/>
                <w:noProof/>
                <w:webHidden/>
              </w:rPr>
              <w:tab/>
            </w:r>
            <w:r w:rsidR="0097721F" w:rsidRPr="0097721F">
              <w:rPr>
                <w:b/>
                <w:bCs/>
                <w:noProof/>
                <w:webHidden/>
              </w:rPr>
              <w:fldChar w:fldCharType="begin"/>
            </w:r>
            <w:r w:rsidR="0097721F" w:rsidRPr="0097721F">
              <w:rPr>
                <w:b/>
                <w:bCs/>
                <w:noProof/>
                <w:webHidden/>
              </w:rPr>
              <w:instrText xml:space="preserve"> PAGEREF _Toc191059002 \h </w:instrText>
            </w:r>
            <w:r w:rsidR="0097721F" w:rsidRPr="0097721F">
              <w:rPr>
                <w:b/>
                <w:bCs/>
                <w:noProof/>
                <w:webHidden/>
              </w:rPr>
            </w:r>
            <w:r w:rsidR="0097721F" w:rsidRPr="0097721F">
              <w:rPr>
                <w:b/>
                <w:bCs/>
                <w:noProof/>
                <w:webHidden/>
              </w:rPr>
              <w:fldChar w:fldCharType="separate"/>
            </w:r>
            <w:r w:rsidR="00A25896">
              <w:rPr>
                <w:b/>
                <w:bCs/>
                <w:noProof/>
                <w:webHidden/>
              </w:rPr>
              <w:t>27</w:t>
            </w:r>
            <w:r w:rsidR="0097721F" w:rsidRPr="0097721F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44F948BC" w14:textId="440163E3" w:rsidR="0097721F" w:rsidRPr="0097721F" w:rsidRDefault="00100BE4" w:rsidP="0097721F">
          <w:pPr>
            <w:pStyle w:val="11"/>
            <w:spacing w:line="276" w:lineRule="auto"/>
            <w:ind w:firstLine="0"/>
            <w:rPr>
              <w:rFonts w:asciiTheme="minorHAnsi" w:eastAsiaTheme="minorEastAsia" w:hAnsiTheme="minorHAnsi" w:cstheme="minorBidi"/>
              <w:b/>
              <w:bCs/>
              <w:noProof/>
              <w:kern w:val="2"/>
              <w:szCs w:val="24"/>
              <w14:ligatures w14:val="standardContextual"/>
            </w:rPr>
          </w:pPr>
          <w:hyperlink w:anchor="_Toc191059003" w:history="1">
            <w:r w:rsidR="0097721F" w:rsidRPr="0097721F">
              <w:rPr>
                <w:rStyle w:val="a9"/>
                <w:rFonts w:eastAsia="Microsoft Sans Serif"/>
                <w:b/>
                <w:bCs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97721F" w:rsidRPr="0097721F">
              <w:rPr>
                <w:b/>
                <w:bCs/>
                <w:noProof/>
                <w:webHidden/>
              </w:rPr>
              <w:tab/>
            </w:r>
            <w:r w:rsidR="0097721F" w:rsidRPr="0097721F">
              <w:rPr>
                <w:b/>
                <w:bCs/>
                <w:noProof/>
                <w:webHidden/>
              </w:rPr>
              <w:fldChar w:fldCharType="begin"/>
            </w:r>
            <w:r w:rsidR="0097721F" w:rsidRPr="0097721F">
              <w:rPr>
                <w:b/>
                <w:bCs/>
                <w:noProof/>
                <w:webHidden/>
              </w:rPr>
              <w:instrText xml:space="preserve"> PAGEREF _Toc191059003 \h </w:instrText>
            </w:r>
            <w:r w:rsidR="0097721F" w:rsidRPr="0097721F">
              <w:rPr>
                <w:b/>
                <w:bCs/>
                <w:noProof/>
                <w:webHidden/>
              </w:rPr>
            </w:r>
            <w:r w:rsidR="0097721F" w:rsidRPr="0097721F">
              <w:rPr>
                <w:b/>
                <w:bCs/>
                <w:noProof/>
                <w:webHidden/>
              </w:rPr>
              <w:fldChar w:fldCharType="separate"/>
            </w:r>
            <w:r w:rsidR="00A25896">
              <w:rPr>
                <w:b/>
                <w:bCs/>
                <w:noProof/>
                <w:webHidden/>
              </w:rPr>
              <w:t>28</w:t>
            </w:r>
            <w:r w:rsidR="0097721F" w:rsidRPr="0097721F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A1BBD2B" w14:textId="2A683A33" w:rsidR="00F2001F" w:rsidRPr="00150F74" w:rsidRDefault="00F2001F" w:rsidP="0097721F">
          <w:pPr>
            <w:spacing w:line="276" w:lineRule="auto"/>
            <w:ind w:firstLine="0"/>
            <w:contextualSpacing/>
            <w:rPr>
              <w:szCs w:val="24"/>
            </w:rPr>
          </w:pPr>
          <w:r w:rsidRPr="0097721F">
            <w:rPr>
              <w:b/>
              <w:bCs/>
              <w:szCs w:val="24"/>
            </w:rPr>
            <w:fldChar w:fldCharType="end"/>
          </w:r>
        </w:p>
      </w:sdtContent>
    </w:sdt>
    <w:p w14:paraId="6EAD5789" w14:textId="4B3B8625" w:rsidR="00D67B1A" w:rsidRPr="00150F74" w:rsidRDefault="00D67B1A">
      <w:pPr>
        <w:rPr>
          <w:szCs w:val="24"/>
        </w:rPr>
      </w:pPr>
      <w:r w:rsidRPr="00150F74">
        <w:rPr>
          <w:szCs w:val="24"/>
        </w:rPr>
        <w:br w:type="page"/>
      </w:r>
    </w:p>
    <w:p w14:paraId="0B0418A3" w14:textId="77777777" w:rsidR="0002764B" w:rsidRPr="00081126" w:rsidRDefault="0002764B" w:rsidP="00081126">
      <w:pPr>
        <w:pStyle w:val="2"/>
        <w:rPr>
          <w:rStyle w:val="FontStyle17"/>
          <w:b/>
          <w:bCs w:val="0"/>
          <w:sz w:val="24"/>
          <w:szCs w:val="24"/>
        </w:rPr>
      </w:pPr>
      <w:bookmarkStart w:id="2" w:name="_Toc466310748"/>
      <w:bookmarkStart w:id="3" w:name="_Toc191058984"/>
      <w:r w:rsidRPr="00081126">
        <w:rPr>
          <w:rStyle w:val="FontStyle17"/>
          <w:b/>
          <w:bCs w:val="0"/>
          <w:sz w:val="24"/>
          <w:szCs w:val="24"/>
        </w:rPr>
        <w:lastRenderedPageBreak/>
        <w:t>Наименование дисциплины</w:t>
      </w:r>
      <w:bookmarkEnd w:id="2"/>
      <w:bookmarkEnd w:id="3"/>
    </w:p>
    <w:p w14:paraId="3731CE0D" w14:textId="77777777" w:rsidR="00DE6875" w:rsidRPr="00150F74" w:rsidRDefault="00DE6875" w:rsidP="00DE6875">
      <w:pPr>
        <w:rPr>
          <w:szCs w:val="24"/>
        </w:rPr>
      </w:pPr>
    </w:p>
    <w:p w14:paraId="0CBAA257" w14:textId="1B133D83" w:rsidR="0002764B" w:rsidRPr="00150F74" w:rsidRDefault="00DE6875" w:rsidP="00081126">
      <w:pPr>
        <w:pStyle w:val="63"/>
        <w:rPr>
          <w:rStyle w:val="FontStyle17"/>
          <w:b w:val="0"/>
          <w:sz w:val="24"/>
          <w:szCs w:val="24"/>
          <w:lang w:eastAsia="zh-CN"/>
        </w:rPr>
      </w:pPr>
      <w:r w:rsidRPr="00150F74">
        <w:rPr>
          <w:rStyle w:val="FontStyle17"/>
          <w:b w:val="0"/>
          <w:sz w:val="24"/>
          <w:szCs w:val="24"/>
          <w:lang w:eastAsia="zh-CN"/>
        </w:rPr>
        <w:t>Учебная дисциплина «</w:t>
      </w:r>
      <w:r w:rsidR="00716B67" w:rsidRPr="00150F74">
        <w:rPr>
          <w:rStyle w:val="FontStyle17"/>
          <w:b w:val="0"/>
          <w:sz w:val="24"/>
          <w:szCs w:val="24"/>
          <w:lang w:eastAsia="zh-CN"/>
        </w:rPr>
        <w:t>Анализ финансовой отчётности</w:t>
      </w:r>
      <w:r w:rsidR="00D72459" w:rsidRPr="00150F74">
        <w:rPr>
          <w:rStyle w:val="FontStyle17"/>
          <w:b w:val="0"/>
          <w:sz w:val="24"/>
          <w:szCs w:val="24"/>
          <w:lang w:eastAsia="zh-CN"/>
        </w:rPr>
        <w:t>».</w:t>
      </w:r>
    </w:p>
    <w:p w14:paraId="6EF2A05F" w14:textId="77777777" w:rsidR="00DE6875" w:rsidRPr="00150F74" w:rsidRDefault="00DE6875" w:rsidP="00081126">
      <w:pPr>
        <w:pStyle w:val="1"/>
        <w:rPr>
          <w:rStyle w:val="FontStyle17"/>
          <w:sz w:val="24"/>
          <w:szCs w:val="24"/>
        </w:rPr>
      </w:pPr>
      <w:bookmarkStart w:id="4" w:name="_Toc466310749"/>
    </w:p>
    <w:p w14:paraId="7999498B" w14:textId="4023BF85" w:rsidR="00615277" w:rsidRPr="00081126" w:rsidRDefault="00081126" w:rsidP="00A02908">
      <w:pPr>
        <w:pStyle w:val="1"/>
        <w:jc w:val="both"/>
        <w:rPr>
          <w:rStyle w:val="FontStyle17"/>
          <w:b/>
          <w:bCs w:val="0"/>
          <w:sz w:val="24"/>
          <w:szCs w:val="24"/>
        </w:rPr>
      </w:pPr>
      <w:bookmarkStart w:id="5" w:name="_Toc191058985"/>
      <w:bookmarkEnd w:id="4"/>
      <w:r>
        <w:rPr>
          <w:rStyle w:val="FontStyle17"/>
          <w:b/>
          <w:bCs w:val="0"/>
          <w:sz w:val="24"/>
          <w:szCs w:val="24"/>
        </w:rPr>
        <w:t xml:space="preserve">2. </w:t>
      </w:r>
      <w:r w:rsidR="00615277" w:rsidRPr="00081126">
        <w:rPr>
          <w:rStyle w:val="FontStyle17"/>
          <w:b/>
          <w:bCs w:val="0"/>
          <w:sz w:val="24"/>
          <w:szCs w:val="24"/>
        </w:rPr>
        <w:t>Перечень планируемых результатов освоения образовательной программы с указ</w:t>
      </w:r>
      <w:r w:rsidR="00236961" w:rsidRPr="00081126">
        <w:rPr>
          <w:rStyle w:val="FontStyle17"/>
          <w:b/>
          <w:bCs w:val="0"/>
          <w:sz w:val="24"/>
          <w:szCs w:val="24"/>
        </w:rPr>
        <w:t>анием индикаторов их достижения</w:t>
      </w:r>
      <w:r w:rsidR="00615277" w:rsidRPr="00081126">
        <w:rPr>
          <w:rStyle w:val="FontStyle17"/>
          <w:b/>
          <w:bCs w:val="0"/>
          <w:sz w:val="24"/>
          <w:szCs w:val="24"/>
        </w:rPr>
        <w:t xml:space="preserve"> </w:t>
      </w:r>
      <w:r w:rsidR="00236961" w:rsidRPr="00081126">
        <w:rPr>
          <w:rStyle w:val="FontStyle17"/>
          <w:b/>
          <w:bCs w:val="0"/>
          <w:sz w:val="24"/>
          <w:szCs w:val="24"/>
        </w:rPr>
        <w:t>и</w:t>
      </w:r>
      <w:r w:rsidR="00615277" w:rsidRPr="00081126">
        <w:rPr>
          <w:rStyle w:val="FontStyle17"/>
          <w:b/>
          <w:bCs w:val="0"/>
          <w:sz w:val="24"/>
          <w:szCs w:val="24"/>
        </w:rPr>
        <w:t xml:space="preserve"> планируемы</w:t>
      </w:r>
      <w:r w:rsidR="00236961" w:rsidRPr="00081126">
        <w:rPr>
          <w:rStyle w:val="FontStyle17"/>
          <w:b/>
          <w:bCs w:val="0"/>
          <w:sz w:val="24"/>
          <w:szCs w:val="24"/>
        </w:rPr>
        <w:t>х</w:t>
      </w:r>
      <w:r w:rsidR="00615277" w:rsidRPr="00081126">
        <w:rPr>
          <w:rStyle w:val="FontStyle17"/>
          <w:b/>
          <w:bCs w:val="0"/>
          <w:sz w:val="24"/>
          <w:szCs w:val="24"/>
        </w:rPr>
        <w:t xml:space="preserve"> результат</w:t>
      </w:r>
      <w:r w:rsidR="00236961" w:rsidRPr="00081126">
        <w:rPr>
          <w:rStyle w:val="FontStyle17"/>
          <w:b/>
          <w:bCs w:val="0"/>
          <w:sz w:val="24"/>
          <w:szCs w:val="24"/>
        </w:rPr>
        <w:t>ов</w:t>
      </w:r>
      <w:r w:rsidR="00615277" w:rsidRPr="00081126">
        <w:rPr>
          <w:rStyle w:val="FontStyle17"/>
          <w:b/>
          <w:bCs w:val="0"/>
          <w:sz w:val="24"/>
          <w:szCs w:val="24"/>
        </w:rPr>
        <w:t xml:space="preserve"> обучения по дисциплине</w:t>
      </w:r>
      <w:bookmarkEnd w:id="5"/>
    </w:p>
    <w:p w14:paraId="122DF7BB" w14:textId="77777777" w:rsidR="00644C07" w:rsidRPr="00644C07" w:rsidRDefault="00644C07" w:rsidP="00644C07">
      <w:pPr>
        <w:shd w:val="clear" w:color="auto" w:fill="FFFFFF"/>
        <w:spacing w:line="360" w:lineRule="auto"/>
        <w:jc w:val="both"/>
        <w:rPr>
          <w:b/>
          <w:bCs/>
          <w:iCs/>
          <w:szCs w:val="25"/>
          <w:lang w:eastAsia="ru-RU"/>
        </w:rPr>
      </w:pPr>
      <w:r w:rsidRPr="00644C07">
        <w:rPr>
          <w:b/>
          <w:bCs/>
          <w:iCs/>
          <w:szCs w:val="25"/>
          <w:lang w:eastAsia="ru-RU"/>
        </w:rPr>
        <w:t>ОП "Бизнес-анализ, налоги и аудит", Профиль: "Учет, анализ и аудит"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154"/>
        <w:gridCol w:w="2127"/>
        <w:gridCol w:w="4252"/>
      </w:tblGrid>
      <w:tr w:rsidR="00644C07" w:rsidRPr="00644C07" w14:paraId="354A4EA2" w14:textId="77777777" w:rsidTr="00A0290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7B28" w14:textId="77777777" w:rsidR="00644C07" w:rsidRPr="00644C07" w:rsidRDefault="00644C07" w:rsidP="00644C07">
            <w:pPr>
              <w:tabs>
                <w:tab w:val="left" w:pos="540"/>
              </w:tabs>
              <w:ind w:firstLine="0"/>
              <w:rPr>
                <w:b/>
                <w:bCs/>
                <w:sz w:val="22"/>
                <w:szCs w:val="24"/>
                <w:lang w:eastAsia="ru-RU"/>
              </w:rPr>
            </w:pPr>
            <w:r w:rsidRPr="00644C07">
              <w:rPr>
                <w:b/>
                <w:bCs/>
                <w:sz w:val="22"/>
                <w:szCs w:val="24"/>
                <w:lang w:eastAsia="ru-RU"/>
              </w:rPr>
              <w:t>Код компетенции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662E" w14:textId="77777777" w:rsidR="00644C07" w:rsidRPr="00644C07" w:rsidRDefault="00644C07" w:rsidP="00644C07">
            <w:pPr>
              <w:tabs>
                <w:tab w:val="left" w:pos="540"/>
              </w:tabs>
              <w:ind w:firstLine="0"/>
              <w:rPr>
                <w:b/>
                <w:bCs/>
                <w:sz w:val="22"/>
                <w:szCs w:val="24"/>
                <w:lang w:eastAsia="ru-RU"/>
              </w:rPr>
            </w:pPr>
            <w:r w:rsidRPr="00644C07">
              <w:rPr>
                <w:b/>
                <w:bCs/>
                <w:sz w:val="22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B27A" w14:textId="77777777" w:rsidR="00644C07" w:rsidRPr="00644C07" w:rsidRDefault="00644C07" w:rsidP="00644C07">
            <w:pPr>
              <w:tabs>
                <w:tab w:val="left" w:pos="540"/>
              </w:tabs>
              <w:ind w:firstLine="0"/>
              <w:rPr>
                <w:b/>
                <w:bCs/>
                <w:sz w:val="22"/>
                <w:szCs w:val="24"/>
                <w:lang w:eastAsia="ru-RU"/>
              </w:rPr>
            </w:pPr>
            <w:r w:rsidRPr="00644C07">
              <w:rPr>
                <w:b/>
                <w:bCs/>
                <w:sz w:val="22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BBE6" w14:textId="77777777" w:rsidR="00644C07" w:rsidRPr="00644C07" w:rsidRDefault="00644C07" w:rsidP="00644C07">
            <w:pPr>
              <w:tabs>
                <w:tab w:val="left" w:pos="540"/>
              </w:tabs>
              <w:ind w:firstLine="0"/>
              <w:rPr>
                <w:b/>
                <w:bCs/>
                <w:sz w:val="22"/>
                <w:szCs w:val="24"/>
                <w:lang w:eastAsia="ru-RU"/>
              </w:rPr>
            </w:pPr>
            <w:r w:rsidRPr="00644C07">
              <w:rPr>
                <w:b/>
                <w:bCs/>
                <w:sz w:val="22"/>
                <w:szCs w:val="24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644C07" w:rsidRPr="00644C07" w14:paraId="13884C71" w14:textId="77777777" w:rsidTr="00A0290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5BCA" w14:textId="77777777" w:rsidR="00644C07" w:rsidRPr="00644C07" w:rsidRDefault="00644C07" w:rsidP="00644C07">
            <w:pPr>
              <w:tabs>
                <w:tab w:val="left" w:pos="540"/>
              </w:tabs>
              <w:ind w:firstLine="0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644C07">
              <w:rPr>
                <w:bCs/>
                <w:color w:val="000000"/>
                <w:sz w:val="22"/>
                <w:szCs w:val="24"/>
                <w:lang w:eastAsia="ru-RU"/>
              </w:rPr>
              <w:t>ПКП-3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4466" w14:textId="1DCD8079" w:rsidR="00644C07" w:rsidRPr="00644C07" w:rsidRDefault="00E12319" w:rsidP="00644C07">
            <w:pPr>
              <w:tabs>
                <w:tab w:val="left" w:pos="540"/>
              </w:tabs>
              <w:ind w:firstLine="0"/>
              <w:rPr>
                <w:bCs/>
                <w:sz w:val="22"/>
                <w:szCs w:val="24"/>
                <w:lang w:eastAsia="ru-RU"/>
              </w:rPr>
            </w:pPr>
            <w:r w:rsidRPr="00E12319">
              <w:rPr>
                <w:bCs/>
                <w:sz w:val="22"/>
                <w:szCs w:val="24"/>
                <w:lang w:eastAsia="ru-RU"/>
              </w:rPr>
              <w:t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  <w:r w:rsidR="00644C07" w:rsidRPr="00644C07">
              <w:rPr>
                <w:bCs/>
                <w:sz w:val="22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EC2D" w14:textId="2A52157A" w:rsidR="00644C07" w:rsidRPr="00644C07" w:rsidRDefault="00644C07" w:rsidP="00644C07">
            <w:pPr>
              <w:tabs>
                <w:tab w:val="left" w:pos="540"/>
              </w:tabs>
              <w:ind w:firstLine="0"/>
              <w:rPr>
                <w:bCs/>
                <w:sz w:val="22"/>
                <w:szCs w:val="24"/>
                <w:lang w:eastAsia="ru-RU"/>
              </w:rPr>
            </w:pPr>
            <w:r w:rsidRPr="00644C07">
              <w:rPr>
                <w:rFonts w:eastAsia="Calibri"/>
                <w:bCs/>
                <w:szCs w:val="22"/>
                <w:lang w:eastAsia="ru-RU"/>
              </w:rPr>
              <w:t xml:space="preserve">1. </w:t>
            </w:r>
            <w:r w:rsidR="00E12319" w:rsidRPr="00E12319">
              <w:rPr>
                <w:rFonts w:eastAsia="Calibri"/>
                <w:bCs/>
                <w:sz w:val="22"/>
                <w:szCs w:val="24"/>
                <w:lang w:eastAsia="ru-RU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Pr="00644C07">
              <w:rPr>
                <w:rFonts w:eastAsia="Calibri"/>
                <w:bCs/>
                <w:szCs w:val="22"/>
                <w:lang w:eastAsia="ru-RU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3C23" w14:textId="77777777" w:rsidR="00644C07" w:rsidRPr="00644C07" w:rsidRDefault="00644C07" w:rsidP="00644C07">
            <w:pPr>
              <w:tabs>
                <w:tab w:val="left" w:pos="540"/>
              </w:tabs>
              <w:ind w:firstLine="0"/>
              <w:rPr>
                <w:b/>
                <w:bCs/>
                <w:sz w:val="22"/>
                <w:szCs w:val="24"/>
                <w:lang w:eastAsia="ru-RU"/>
              </w:rPr>
            </w:pPr>
            <w:r w:rsidRPr="00644C07">
              <w:rPr>
                <w:b/>
                <w:bCs/>
                <w:sz w:val="22"/>
                <w:szCs w:val="24"/>
                <w:lang w:eastAsia="ru-RU"/>
              </w:rPr>
              <w:t>1) Знать:</w:t>
            </w:r>
          </w:p>
          <w:p w14:paraId="4E35D09F" w14:textId="77777777" w:rsidR="00644C07" w:rsidRPr="00644C07" w:rsidRDefault="00644C07" w:rsidP="00644C07">
            <w:pPr>
              <w:tabs>
                <w:tab w:val="left" w:pos="540"/>
              </w:tabs>
              <w:ind w:firstLine="0"/>
              <w:rPr>
                <w:bCs/>
                <w:sz w:val="22"/>
                <w:szCs w:val="24"/>
                <w:lang w:eastAsia="ru-RU"/>
              </w:rPr>
            </w:pPr>
            <w:r w:rsidRPr="00644C07">
              <w:rPr>
                <w:bCs/>
                <w:sz w:val="22"/>
                <w:szCs w:val="24"/>
                <w:lang w:eastAsia="ru-RU"/>
              </w:rPr>
              <w:t>- методы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</w:p>
          <w:p w14:paraId="01914FAA" w14:textId="77777777" w:rsidR="00644C07" w:rsidRPr="00644C07" w:rsidRDefault="00644C07" w:rsidP="00644C07">
            <w:pPr>
              <w:tabs>
                <w:tab w:val="left" w:pos="540"/>
              </w:tabs>
              <w:ind w:firstLine="0"/>
              <w:rPr>
                <w:b/>
                <w:bCs/>
                <w:sz w:val="22"/>
                <w:szCs w:val="24"/>
                <w:lang w:eastAsia="ru-RU"/>
              </w:rPr>
            </w:pPr>
            <w:r w:rsidRPr="00644C07">
              <w:rPr>
                <w:b/>
                <w:bCs/>
                <w:sz w:val="22"/>
                <w:szCs w:val="24"/>
                <w:lang w:eastAsia="ru-RU"/>
              </w:rPr>
              <w:t>Уметь:</w:t>
            </w:r>
          </w:p>
          <w:p w14:paraId="3EA9CF73" w14:textId="77777777" w:rsidR="00644C07" w:rsidRPr="00644C07" w:rsidRDefault="00644C07" w:rsidP="00644C07">
            <w:pPr>
              <w:tabs>
                <w:tab w:val="left" w:pos="540"/>
              </w:tabs>
              <w:ind w:firstLine="0"/>
              <w:rPr>
                <w:bCs/>
                <w:sz w:val="22"/>
                <w:szCs w:val="24"/>
                <w:lang w:eastAsia="ru-RU"/>
              </w:rPr>
            </w:pPr>
            <w:r w:rsidRPr="00644C07">
              <w:rPr>
                <w:bCs/>
                <w:sz w:val="22"/>
                <w:szCs w:val="24"/>
                <w:lang w:eastAsia="ru-RU"/>
              </w:rPr>
              <w:t>-  применять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субъектов.</w:t>
            </w:r>
          </w:p>
        </w:tc>
      </w:tr>
      <w:tr w:rsidR="00644C07" w:rsidRPr="00644C07" w14:paraId="01185E3B" w14:textId="77777777" w:rsidTr="00A0290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4BF0" w14:textId="77777777" w:rsidR="00644C07" w:rsidRPr="00644C07" w:rsidRDefault="00644C07" w:rsidP="00644C07">
            <w:pPr>
              <w:tabs>
                <w:tab w:val="left" w:pos="540"/>
              </w:tabs>
              <w:ind w:firstLine="0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644C07">
              <w:rPr>
                <w:bCs/>
                <w:color w:val="000000"/>
                <w:sz w:val="22"/>
                <w:szCs w:val="24"/>
                <w:lang w:eastAsia="ru-RU"/>
              </w:rPr>
              <w:t>ПКН-5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1B92" w14:textId="175F4638" w:rsidR="00644C07" w:rsidRPr="00644C07" w:rsidRDefault="00E12319" w:rsidP="00644C07">
            <w:pPr>
              <w:tabs>
                <w:tab w:val="left" w:pos="540"/>
              </w:tabs>
              <w:ind w:firstLine="0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E12319">
              <w:rPr>
                <w:bCs/>
                <w:color w:val="000000"/>
                <w:sz w:val="22"/>
                <w:szCs w:val="24"/>
                <w:lang w:eastAsia="ru-RU"/>
              </w:rPr>
              <w:t>Способность составлять  и анализировать   финансовую, бухгалтерскую, статистическую отчетность и использовать  результаты  анализа для принятия управленческих решений</w:t>
            </w:r>
            <w:r w:rsidR="00644C07" w:rsidRPr="00644C07">
              <w:rPr>
                <w:bCs/>
                <w:color w:val="000000"/>
                <w:sz w:val="22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5A61" w14:textId="08C8CD02" w:rsidR="00644C07" w:rsidRPr="00644C07" w:rsidRDefault="00644C07" w:rsidP="00644C07">
            <w:pPr>
              <w:tabs>
                <w:tab w:val="left" w:pos="540"/>
              </w:tabs>
              <w:ind w:firstLine="0"/>
              <w:rPr>
                <w:bCs/>
                <w:sz w:val="22"/>
                <w:szCs w:val="24"/>
                <w:lang w:eastAsia="ru-RU"/>
              </w:rPr>
            </w:pPr>
            <w:r w:rsidRPr="00644C07">
              <w:rPr>
                <w:bCs/>
                <w:sz w:val="22"/>
                <w:szCs w:val="24"/>
                <w:lang w:eastAsia="ru-RU"/>
              </w:rPr>
              <w:t xml:space="preserve"> 1. </w:t>
            </w:r>
            <w:r w:rsidR="00E12319" w:rsidRPr="00E12319">
              <w:rPr>
                <w:bCs/>
                <w:sz w:val="22"/>
                <w:szCs w:val="24"/>
                <w:lang w:eastAsia="ru-RU"/>
              </w:rPr>
              <w:t>Применяет положения международных и национальных стандартов для составления и подтверждении достоверности отчетности организации</w:t>
            </w:r>
            <w:r w:rsidRPr="00644C07">
              <w:rPr>
                <w:bCs/>
                <w:sz w:val="22"/>
                <w:szCs w:val="24"/>
                <w:lang w:eastAsia="ru-RU"/>
              </w:rPr>
              <w:t xml:space="preserve">. </w:t>
            </w:r>
          </w:p>
          <w:p w14:paraId="6538E067" w14:textId="77777777" w:rsidR="00644C07" w:rsidRPr="00644C07" w:rsidRDefault="00644C07" w:rsidP="00644C07">
            <w:pPr>
              <w:tabs>
                <w:tab w:val="left" w:pos="540"/>
              </w:tabs>
              <w:ind w:firstLine="0"/>
              <w:rPr>
                <w:bCs/>
                <w:color w:val="000000"/>
                <w:sz w:val="22"/>
                <w:szCs w:val="24"/>
                <w:lang w:eastAsia="ru-RU"/>
              </w:rPr>
            </w:pPr>
          </w:p>
          <w:p w14:paraId="5205ACDB" w14:textId="77777777" w:rsidR="00644C07" w:rsidRPr="00644C07" w:rsidRDefault="00644C07" w:rsidP="00644C07">
            <w:pPr>
              <w:tabs>
                <w:tab w:val="left" w:pos="540"/>
              </w:tabs>
              <w:ind w:firstLine="0"/>
              <w:rPr>
                <w:bCs/>
                <w:color w:val="000000"/>
                <w:sz w:val="22"/>
                <w:szCs w:val="24"/>
                <w:lang w:eastAsia="ru-RU"/>
              </w:rPr>
            </w:pPr>
          </w:p>
          <w:p w14:paraId="3EC52B72" w14:textId="77777777" w:rsidR="00644C07" w:rsidRPr="00644C07" w:rsidRDefault="00644C07" w:rsidP="00644C07">
            <w:pPr>
              <w:tabs>
                <w:tab w:val="left" w:pos="540"/>
              </w:tabs>
              <w:ind w:firstLine="0"/>
              <w:rPr>
                <w:bCs/>
                <w:color w:val="000000"/>
                <w:sz w:val="22"/>
                <w:szCs w:val="24"/>
                <w:lang w:eastAsia="ru-RU"/>
              </w:rPr>
            </w:pPr>
          </w:p>
          <w:p w14:paraId="2D207EBF" w14:textId="77777777" w:rsidR="00644C07" w:rsidRPr="00644C07" w:rsidRDefault="00644C07" w:rsidP="00644C07">
            <w:pPr>
              <w:tabs>
                <w:tab w:val="left" w:pos="540"/>
              </w:tabs>
              <w:ind w:firstLine="0"/>
              <w:rPr>
                <w:bCs/>
                <w:color w:val="000000"/>
                <w:sz w:val="22"/>
                <w:szCs w:val="24"/>
                <w:lang w:eastAsia="ru-RU"/>
              </w:rPr>
            </w:pPr>
          </w:p>
          <w:p w14:paraId="52AB200E" w14:textId="383AE6A0" w:rsidR="00644C07" w:rsidRPr="00644C07" w:rsidRDefault="00644C07" w:rsidP="00644C07">
            <w:pPr>
              <w:tabs>
                <w:tab w:val="left" w:pos="540"/>
              </w:tabs>
              <w:ind w:firstLine="0"/>
              <w:rPr>
                <w:bCs/>
                <w:sz w:val="22"/>
                <w:szCs w:val="24"/>
                <w:lang w:eastAsia="ru-RU"/>
              </w:rPr>
            </w:pPr>
            <w:r w:rsidRPr="00644C07">
              <w:rPr>
                <w:bCs/>
                <w:color w:val="000000"/>
                <w:sz w:val="22"/>
                <w:szCs w:val="24"/>
                <w:lang w:eastAsia="ru-RU"/>
              </w:rPr>
              <w:t xml:space="preserve">2. </w:t>
            </w:r>
            <w:r w:rsidR="00E12319" w:rsidRPr="00E12319">
              <w:rPr>
                <w:bCs/>
                <w:color w:val="000000"/>
                <w:sz w:val="22"/>
                <w:szCs w:val="24"/>
                <w:lang w:eastAsia="ru-RU"/>
              </w:rPr>
              <w:t xml:space="preserve">Использует результаты анализа финансовой, бухгалтерской, статистической отчетности при составлении финансовых планов, отборе инвестиционных </w:t>
            </w:r>
            <w:r w:rsidR="00E12319" w:rsidRPr="00E12319">
              <w:rPr>
                <w:bCs/>
                <w:color w:val="000000"/>
                <w:sz w:val="22"/>
                <w:szCs w:val="24"/>
                <w:lang w:eastAsia="ru-RU"/>
              </w:rPr>
              <w:lastRenderedPageBreak/>
              <w:t>проектов и принятии оперативных решений на макро-, мезо- и микроуровнях</w:t>
            </w:r>
            <w:r w:rsidRPr="00644C07">
              <w:rPr>
                <w:bCs/>
                <w:sz w:val="22"/>
                <w:szCs w:val="24"/>
                <w:lang w:eastAsia="ru-RU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9B8C" w14:textId="77777777" w:rsidR="00644C07" w:rsidRPr="00644C07" w:rsidRDefault="00644C07" w:rsidP="00644C07">
            <w:pPr>
              <w:tabs>
                <w:tab w:val="left" w:pos="540"/>
              </w:tabs>
              <w:ind w:firstLine="0"/>
              <w:rPr>
                <w:b/>
                <w:bCs/>
                <w:sz w:val="22"/>
                <w:szCs w:val="24"/>
                <w:lang w:eastAsia="ru-RU"/>
              </w:rPr>
            </w:pPr>
            <w:r w:rsidRPr="00644C07">
              <w:rPr>
                <w:b/>
                <w:bCs/>
                <w:sz w:val="22"/>
                <w:szCs w:val="24"/>
                <w:lang w:eastAsia="ru-RU"/>
              </w:rPr>
              <w:lastRenderedPageBreak/>
              <w:t>1) Знать:</w:t>
            </w:r>
          </w:p>
          <w:p w14:paraId="47D0F0E6" w14:textId="77777777" w:rsidR="00644C07" w:rsidRPr="00644C07" w:rsidRDefault="00644C07" w:rsidP="00644C07">
            <w:pPr>
              <w:tabs>
                <w:tab w:val="left" w:pos="540"/>
              </w:tabs>
              <w:ind w:firstLine="0"/>
              <w:rPr>
                <w:bCs/>
                <w:sz w:val="22"/>
                <w:szCs w:val="24"/>
                <w:lang w:eastAsia="ru-RU"/>
              </w:rPr>
            </w:pPr>
            <w:r w:rsidRPr="00644C07">
              <w:rPr>
                <w:b/>
                <w:bCs/>
                <w:sz w:val="22"/>
                <w:szCs w:val="24"/>
                <w:lang w:eastAsia="ru-RU"/>
              </w:rPr>
              <w:t xml:space="preserve">-  </w:t>
            </w:r>
            <w:r w:rsidRPr="00644C07">
              <w:rPr>
                <w:bCs/>
                <w:sz w:val="22"/>
                <w:szCs w:val="24"/>
                <w:lang w:eastAsia="ru-RU"/>
              </w:rPr>
              <w:t>сущности и значения положений международных и национальных стандартов для составления и подтверждении достоверности отчетности организации</w:t>
            </w:r>
          </w:p>
          <w:p w14:paraId="35B67362" w14:textId="77777777" w:rsidR="00644C07" w:rsidRPr="00644C07" w:rsidRDefault="00644C07" w:rsidP="00644C07">
            <w:pPr>
              <w:tabs>
                <w:tab w:val="left" w:pos="540"/>
              </w:tabs>
              <w:ind w:firstLine="0"/>
              <w:rPr>
                <w:b/>
                <w:bCs/>
                <w:sz w:val="22"/>
                <w:szCs w:val="24"/>
                <w:lang w:eastAsia="ru-RU"/>
              </w:rPr>
            </w:pPr>
            <w:r w:rsidRPr="00644C07">
              <w:rPr>
                <w:b/>
                <w:bCs/>
                <w:sz w:val="22"/>
                <w:szCs w:val="24"/>
                <w:lang w:eastAsia="ru-RU"/>
              </w:rPr>
              <w:t>Уметь:</w:t>
            </w:r>
          </w:p>
          <w:p w14:paraId="3375498C" w14:textId="77777777" w:rsidR="00644C07" w:rsidRPr="00644C07" w:rsidRDefault="00644C07" w:rsidP="00644C07">
            <w:pPr>
              <w:tabs>
                <w:tab w:val="left" w:pos="540"/>
              </w:tabs>
              <w:ind w:firstLine="0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644C07">
              <w:rPr>
                <w:bCs/>
                <w:sz w:val="22"/>
                <w:szCs w:val="24"/>
                <w:lang w:eastAsia="ru-RU"/>
              </w:rPr>
              <w:t>-  применять современные подходы международных и национальных стандартов для составления и подтверждении достоверности отчетности организации</w:t>
            </w:r>
          </w:p>
          <w:p w14:paraId="35935C9F" w14:textId="77777777" w:rsidR="00644C07" w:rsidRPr="00644C07" w:rsidRDefault="00644C07" w:rsidP="00644C07">
            <w:pPr>
              <w:tabs>
                <w:tab w:val="left" w:pos="540"/>
              </w:tabs>
              <w:ind w:firstLine="0"/>
              <w:rPr>
                <w:b/>
                <w:bCs/>
                <w:sz w:val="22"/>
                <w:szCs w:val="24"/>
                <w:lang w:eastAsia="ru-RU"/>
              </w:rPr>
            </w:pPr>
            <w:r w:rsidRPr="00644C07">
              <w:rPr>
                <w:b/>
                <w:bCs/>
                <w:sz w:val="22"/>
                <w:szCs w:val="24"/>
                <w:lang w:eastAsia="ru-RU"/>
              </w:rPr>
              <w:t>2)Знать:</w:t>
            </w:r>
          </w:p>
          <w:p w14:paraId="715514A7" w14:textId="77777777" w:rsidR="00644C07" w:rsidRPr="00644C07" w:rsidRDefault="00644C07" w:rsidP="00644C07">
            <w:pPr>
              <w:tabs>
                <w:tab w:val="left" w:pos="540"/>
              </w:tabs>
              <w:ind w:firstLine="0"/>
              <w:rPr>
                <w:bCs/>
                <w:sz w:val="22"/>
                <w:szCs w:val="24"/>
                <w:lang w:eastAsia="ru-RU"/>
              </w:rPr>
            </w:pPr>
            <w:r w:rsidRPr="00644C07">
              <w:rPr>
                <w:bCs/>
                <w:sz w:val="22"/>
                <w:szCs w:val="24"/>
                <w:lang w:eastAsia="ru-RU"/>
              </w:rPr>
              <w:t>- основные направления и тенденции развития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  <w:p w14:paraId="68064327" w14:textId="77777777" w:rsidR="00644C07" w:rsidRPr="00644C07" w:rsidRDefault="00644C07" w:rsidP="00644C07">
            <w:pPr>
              <w:tabs>
                <w:tab w:val="left" w:pos="540"/>
              </w:tabs>
              <w:ind w:firstLine="0"/>
              <w:rPr>
                <w:b/>
                <w:bCs/>
                <w:sz w:val="22"/>
                <w:szCs w:val="24"/>
                <w:lang w:eastAsia="ru-RU"/>
              </w:rPr>
            </w:pPr>
            <w:r w:rsidRPr="00644C07">
              <w:rPr>
                <w:b/>
                <w:bCs/>
                <w:sz w:val="22"/>
                <w:szCs w:val="24"/>
                <w:lang w:eastAsia="ru-RU"/>
              </w:rPr>
              <w:t>Уметь:</w:t>
            </w:r>
          </w:p>
          <w:p w14:paraId="534B0C01" w14:textId="77777777" w:rsidR="00644C07" w:rsidRPr="00644C07" w:rsidRDefault="00644C07" w:rsidP="00644C07">
            <w:pPr>
              <w:tabs>
                <w:tab w:val="left" w:pos="540"/>
              </w:tabs>
              <w:ind w:firstLine="0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644C07">
              <w:rPr>
                <w:bCs/>
                <w:sz w:val="22"/>
                <w:szCs w:val="24"/>
                <w:lang w:eastAsia="ru-RU"/>
              </w:rPr>
              <w:t xml:space="preserve">-  формировать систему результатов анализа финансовой, бухгалтерской, статистической отчетности при </w:t>
            </w:r>
            <w:r w:rsidRPr="00644C07">
              <w:rPr>
                <w:bCs/>
                <w:sz w:val="22"/>
                <w:szCs w:val="24"/>
                <w:lang w:eastAsia="ru-RU"/>
              </w:rPr>
              <w:lastRenderedPageBreak/>
              <w:t>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</w:tc>
      </w:tr>
    </w:tbl>
    <w:p w14:paraId="2D9350BC" w14:textId="77777777" w:rsidR="00E12319" w:rsidRDefault="00E12319" w:rsidP="00081126">
      <w:pPr>
        <w:pStyle w:val="63"/>
        <w:rPr>
          <w:b/>
          <w:bCs/>
        </w:rPr>
      </w:pPr>
      <w:bookmarkStart w:id="6" w:name="_Toc466310750"/>
    </w:p>
    <w:p w14:paraId="3E1A639A" w14:textId="67A12EF5" w:rsidR="0013493E" w:rsidRPr="002C3AE8" w:rsidRDefault="00CA47B2" w:rsidP="00081126">
      <w:pPr>
        <w:pStyle w:val="63"/>
        <w:rPr>
          <w:b/>
          <w:bCs/>
        </w:rPr>
      </w:pPr>
      <w:r w:rsidRPr="002C3AE8">
        <w:rPr>
          <w:b/>
          <w:bCs/>
        </w:rPr>
        <w:t>ОП «Аналитика и аудит», Профиль: «Аналитика и аудит»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2100"/>
        <w:gridCol w:w="2436"/>
        <w:gridCol w:w="4111"/>
      </w:tblGrid>
      <w:tr w:rsidR="00BF194E" w:rsidRPr="00081126" w14:paraId="13DF957D" w14:textId="77777777" w:rsidTr="00A02908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73D3" w14:textId="77777777" w:rsidR="00BF194E" w:rsidRPr="00081126" w:rsidRDefault="00BF194E" w:rsidP="00E12319">
            <w:pPr>
              <w:pStyle w:val="aff3"/>
              <w:jc w:val="both"/>
              <w:rPr>
                <w:b/>
                <w:bCs w:val="0"/>
                <w:sz w:val="20"/>
                <w:szCs w:val="22"/>
              </w:rPr>
            </w:pPr>
            <w:r w:rsidRPr="00081126">
              <w:rPr>
                <w:b/>
                <w:bCs w:val="0"/>
                <w:sz w:val="20"/>
                <w:szCs w:val="22"/>
              </w:rPr>
              <w:t>Код компетенции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4FF9" w14:textId="77777777" w:rsidR="00BF194E" w:rsidRPr="00081126" w:rsidRDefault="00BF194E" w:rsidP="00E12319">
            <w:pPr>
              <w:pStyle w:val="aff3"/>
              <w:jc w:val="both"/>
              <w:rPr>
                <w:b/>
                <w:bCs w:val="0"/>
                <w:sz w:val="20"/>
                <w:szCs w:val="22"/>
              </w:rPr>
            </w:pPr>
            <w:r w:rsidRPr="00081126">
              <w:rPr>
                <w:b/>
                <w:bCs w:val="0"/>
                <w:sz w:val="20"/>
                <w:szCs w:val="22"/>
              </w:rPr>
              <w:t>Наименование компетенции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F9FD" w14:textId="77777777" w:rsidR="00BF194E" w:rsidRPr="00081126" w:rsidRDefault="00BF194E" w:rsidP="00E12319">
            <w:pPr>
              <w:pStyle w:val="aff3"/>
              <w:jc w:val="both"/>
              <w:rPr>
                <w:b/>
                <w:bCs w:val="0"/>
                <w:sz w:val="20"/>
                <w:szCs w:val="22"/>
              </w:rPr>
            </w:pPr>
            <w:r w:rsidRPr="00081126">
              <w:rPr>
                <w:b/>
                <w:bCs w:val="0"/>
                <w:sz w:val="20"/>
                <w:szCs w:val="22"/>
              </w:rPr>
              <w:t>Индикаторы достижения компетенции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6CE6" w14:textId="77777777" w:rsidR="00BF194E" w:rsidRPr="00081126" w:rsidRDefault="00BF194E" w:rsidP="00E12319">
            <w:pPr>
              <w:pStyle w:val="aff3"/>
              <w:jc w:val="both"/>
              <w:rPr>
                <w:b/>
                <w:bCs w:val="0"/>
                <w:sz w:val="20"/>
                <w:szCs w:val="22"/>
              </w:rPr>
            </w:pPr>
            <w:r w:rsidRPr="00081126">
              <w:rPr>
                <w:b/>
                <w:bCs w:val="0"/>
                <w:sz w:val="20"/>
                <w:szCs w:val="22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BF194E" w:rsidRPr="00150F74" w14:paraId="61A43ABE" w14:textId="77777777" w:rsidTr="00A02908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9F66" w14:textId="77777777" w:rsidR="00BF194E" w:rsidRPr="00E12319" w:rsidRDefault="00BF194E" w:rsidP="00081126">
            <w:pPr>
              <w:pStyle w:val="aff3"/>
              <w:jc w:val="left"/>
              <w:rPr>
                <w:color w:val="000000"/>
                <w:sz w:val="24"/>
              </w:rPr>
            </w:pPr>
            <w:r w:rsidRPr="00E12319">
              <w:rPr>
                <w:color w:val="000000"/>
                <w:sz w:val="24"/>
              </w:rPr>
              <w:t>ПКП-1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CE5D" w14:textId="12BD385F" w:rsidR="00BF194E" w:rsidRPr="00E12319" w:rsidRDefault="00E12319" w:rsidP="00081126">
            <w:pPr>
              <w:pStyle w:val="aff3"/>
              <w:jc w:val="left"/>
              <w:rPr>
                <w:color w:val="000000"/>
                <w:sz w:val="24"/>
              </w:rPr>
            </w:pPr>
            <w:r w:rsidRPr="00E12319">
              <w:rPr>
                <w:color w:val="000000"/>
                <w:sz w:val="24"/>
              </w:rPr>
              <w:t>Способность к применению методов экономического анализа, подготовки и представления аналитических обзоров и обоснований с целью  принятия  управленческих решений на уровне экономических субъектов.</w:t>
            </w:r>
          </w:p>
        </w:tc>
        <w:tc>
          <w:tcPr>
            <w:tcW w:w="2436" w:type="dxa"/>
            <w:shd w:val="clear" w:color="auto" w:fill="auto"/>
          </w:tcPr>
          <w:p w14:paraId="0A72BC7A" w14:textId="3D8A4ED4" w:rsidR="00BF194E" w:rsidRPr="00E12319" w:rsidRDefault="00BF194E" w:rsidP="00081126">
            <w:pPr>
              <w:pStyle w:val="aff3"/>
              <w:jc w:val="left"/>
              <w:rPr>
                <w:sz w:val="24"/>
              </w:rPr>
            </w:pPr>
            <w:r w:rsidRPr="00E12319">
              <w:rPr>
                <w:rStyle w:val="FontStyle12"/>
                <w:rFonts w:eastAsia="Calibri"/>
                <w:sz w:val="24"/>
                <w:szCs w:val="24"/>
              </w:rPr>
              <w:t xml:space="preserve">1. </w:t>
            </w:r>
            <w:r w:rsidR="00E12319" w:rsidRPr="00E12319">
              <w:rPr>
                <w:rFonts w:eastAsia="Calibri"/>
                <w:sz w:val="24"/>
              </w:rPr>
              <w:t>Применяет методы экономического анализа для подготовки и представления аналитических обзоров и обоснований  с целью принятия управленческих решений на уровне экономических субъектов</w:t>
            </w:r>
            <w:r w:rsidRPr="00E12319"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3D01" w14:textId="77777777" w:rsidR="00BF194E" w:rsidRPr="00E12319" w:rsidRDefault="00BF194E" w:rsidP="00081126">
            <w:pPr>
              <w:pStyle w:val="aff3"/>
              <w:jc w:val="left"/>
              <w:rPr>
                <w:sz w:val="24"/>
              </w:rPr>
            </w:pPr>
            <w:r w:rsidRPr="00E12319">
              <w:rPr>
                <w:sz w:val="24"/>
              </w:rPr>
              <w:t>1) Знать:</w:t>
            </w:r>
          </w:p>
          <w:p w14:paraId="39F24168" w14:textId="0739DD7A" w:rsidR="00BF194E" w:rsidRPr="00E12319" w:rsidRDefault="00BF194E" w:rsidP="00081126">
            <w:pPr>
              <w:pStyle w:val="aff3"/>
              <w:jc w:val="left"/>
              <w:rPr>
                <w:sz w:val="24"/>
              </w:rPr>
            </w:pPr>
            <w:r w:rsidRPr="00E12319">
              <w:rPr>
                <w:sz w:val="24"/>
              </w:rPr>
              <w:t xml:space="preserve">Методику </w:t>
            </w:r>
            <w:r w:rsidR="0026109A" w:rsidRPr="00E12319">
              <w:rPr>
                <w:sz w:val="24"/>
              </w:rPr>
              <w:t>анализа финансовой отчётности</w:t>
            </w:r>
            <w:r w:rsidRPr="00E12319">
              <w:rPr>
                <w:sz w:val="24"/>
              </w:rPr>
              <w:t xml:space="preserve"> для подготовки и представления аналитических обзоров и обоснований с целью принятия управленческих решений на уровне экономических субъектов.,</w:t>
            </w:r>
          </w:p>
          <w:p w14:paraId="1DC3F7F1" w14:textId="77777777" w:rsidR="00BF194E" w:rsidRPr="00E12319" w:rsidRDefault="00BF194E" w:rsidP="00081126">
            <w:pPr>
              <w:pStyle w:val="aff3"/>
              <w:jc w:val="left"/>
              <w:rPr>
                <w:sz w:val="24"/>
              </w:rPr>
            </w:pPr>
            <w:r w:rsidRPr="00E12319">
              <w:rPr>
                <w:sz w:val="24"/>
              </w:rPr>
              <w:t>Уметь:</w:t>
            </w:r>
          </w:p>
          <w:p w14:paraId="13CAAEE5" w14:textId="1DA7BC29" w:rsidR="00BF194E" w:rsidRPr="00E12319" w:rsidRDefault="00BF194E" w:rsidP="00081126">
            <w:pPr>
              <w:pStyle w:val="aff3"/>
              <w:jc w:val="left"/>
              <w:rPr>
                <w:sz w:val="24"/>
              </w:rPr>
            </w:pPr>
            <w:r w:rsidRPr="00E12319">
              <w:rPr>
                <w:sz w:val="24"/>
              </w:rPr>
              <w:t xml:space="preserve">-  применять современные методы и показатели </w:t>
            </w:r>
            <w:r w:rsidR="0026109A" w:rsidRPr="00E12319">
              <w:rPr>
                <w:sz w:val="24"/>
              </w:rPr>
              <w:t xml:space="preserve">анализа финансовой отчётности </w:t>
            </w:r>
            <w:r w:rsidRPr="00E12319">
              <w:rPr>
                <w:sz w:val="24"/>
              </w:rPr>
              <w:t>для подготовки и представления аналитических обзоров и обоснований с целью принятия управленческих решений на уровне экономических субъектов.</w:t>
            </w:r>
          </w:p>
        </w:tc>
      </w:tr>
    </w:tbl>
    <w:p w14:paraId="633A6254" w14:textId="77777777" w:rsidR="00CA47B2" w:rsidRPr="00CA47B2" w:rsidRDefault="00CA47B2" w:rsidP="00CA47B2">
      <w:pPr>
        <w:rPr>
          <w:szCs w:val="24"/>
        </w:rPr>
      </w:pPr>
    </w:p>
    <w:p w14:paraId="68ED3438" w14:textId="6B4880A6" w:rsidR="002238BD" w:rsidRPr="00081126" w:rsidRDefault="00081126" w:rsidP="00081126">
      <w:pPr>
        <w:pStyle w:val="1"/>
        <w:rPr>
          <w:rStyle w:val="FontStyle17"/>
          <w:b/>
          <w:bCs w:val="0"/>
          <w:sz w:val="24"/>
          <w:szCs w:val="24"/>
        </w:rPr>
      </w:pPr>
      <w:bookmarkStart w:id="7" w:name="_Toc191058986"/>
      <w:r w:rsidRPr="00081126">
        <w:rPr>
          <w:rStyle w:val="FontStyle17"/>
          <w:b/>
          <w:bCs w:val="0"/>
          <w:sz w:val="24"/>
          <w:szCs w:val="24"/>
        </w:rPr>
        <w:t>3.</w:t>
      </w:r>
      <w:r w:rsidR="009C7687" w:rsidRPr="00081126">
        <w:rPr>
          <w:rStyle w:val="FontStyle17"/>
          <w:b/>
          <w:bCs w:val="0"/>
          <w:sz w:val="24"/>
          <w:szCs w:val="24"/>
        </w:rPr>
        <w:t>Место дисциплины в структуре образовательной программы</w:t>
      </w:r>
      <w:bookmarkEnd w:id="7"/>
      <w:r w:rsidR="009C7687" w:rsidRPr="00081126">
        <w:rPr>
          <w:rStyle w:val="FontStyle17"/>
          <w:b/>
          <w:bCs w:val="0"/>
          <w:sz w:val="24"/>
          <w:szCs w:val="24"/>
        </w:rPr>
        <w:t xml:space="preserve"> </w:t>
      </w:r>
      <w:bookmarkEnd w:id="6"/>
    </w:p>
    <w:p w14:paraId="6EF9495E" w14:textId="77777777" w:rsidR="002238BD" w:rsidRPr="00150F74" w:rsidRDefault="002238BD" w:rsidP="002238BD">
      <w:pPr>
        <w:ind w:firstLine="709"/>
        <w:jc w:val="both"/>
        <w:rPr>
          <w:color w:val="000000"/>
          <w:szCs w:val="24"/>
        </w:rPr>
      </w:pPr>
    </w:p>
    <w:p w14:paraId="223C5DC2" w14:textId="77777777" w:rsidR="0093598E" w:rsidRDefault="0022568D" w:rsidP="00320330">
      <w:pPr>
        <w:spacing w:line="360" w:lineRule="auto"/>
        <w:ind w:firstLine="709"/>
        <w:jc w:val="both"/>
        <w:rPr>
          <w:color w:val="000000"/>
          <w:szCs w:val="24"/>
        </w:rPr>
      </w:pPr>
      <w:r w:rsidRPr="00150F74">
        <w:rPr>
          <w:color w:val="000000"/>
          <w:szCs w:val="24"/>
        </w:rPr>
        <w:t>Дисциплина «</w:t>
      </w:r>
      <w:r w:rsidR="00716B67" w:rsidRPr="00150F74">
        <w:rPr>
          <w:color w:val="000000"/>
          <w:szCs w:val="24"/>
        </w:rPr>
        <w:t>Анализ финансовой отчётности</w:t>
      </w:r>
      <w:r w:rsidRPr="00150F74">
        <w:rPr>
          <w:color w:val="000000"/>
          <w:szCs w:val="24"/>
        </w:rPr>
        <w:t xml:space="preserve">» является дисциплиной </w:t>
      </w:r>
      <w:r w:rsidR="000F01E7" w:rsidRPr="00150F74">
        <w:rPr>
          <w:color w:val="000000"/>
          <w:szCs w:val="24"/>
        </w:rPr>
        <w:t>профиля</w:t>
      </w:r>
      <w:bookmarkStart w:id="8" w:name="_Toc89619175"/>
      <w:r w:rsidR="0093598E">
        <w:rPr>
          <w:color w:val="000000"/>
          <w:szCs w:val="24"/>
        </w:rPr>
        <w:t>.</w:t>
      </w:r>
    </w:p>
    <w:p w14:paraId="604AA495" w14:textId="61CE7DD0" w:rsidR="00264D5C" w:rsidRPr="00081126" w:rsidRDefault="00081126" w:rsidP="00A02908">
      <w:pPr>
        <w:pStyle w:val="1"/>
        <w:jc w:val="both"/>
        <w:rPr>
          <w:rStyle w:val="FontStyle17"/>
          <w:b/>
          <w:bCs w:val="0"/>
          <w:sz w:val="24"/>
          <w:szCs w:val="24"/>
        </w:rPr>
      </w:pPr>
      <w:bookmarkStart w:id="9" w:name="_Toc191058987"/>
      <w:r>
        <w:rPr>
          <w:rStyle w:val="FontStyle17"/>
          <w:b/>
          <w:bCs w:val="0"/>
          <w:sz w:val="24"/>
          <w:szCs w:val="24"/>
        </w:rPr>
        <w:t xml:space="preserve">4. </w:t>
      </w:r>
      <w:r w:rsidR="00264D5C" w:rsidRPr="00081126">
        <w:rPr>
          <w:rStyle w:val="FontStyle17"/>
          <w:b/>
          <w:bCs w:val="0"/>
          <w:sz w:val="24"/>
          <w:szCs w:val="24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9"/>
    </w:p>
    <w:p w14:paraId="2FA32328" w14:textId="3ECA364E" w:rsidR="00103CF1" w:rsidRPr="00B237D1" w:rsidRDefault="00103CF1" w:rsidP="00E12319">
      <w:pPr>
        <w:jc w:val="right"/>
        <w:rPr>
          <w:bCs/>
          <w:iCs/>
          <w:szCs w:val="24"/>
        </w:rPr>
      </w:pPr>
      <w:bookmarkStart w:id="10" w:name="_Toc466310752"/>
      <w:r w:rsidRPr="005B7D55">
        <w:rPr>
          <w:bCs/>
          <w:iCs/>
          <w:szCs w:val="24"/>
        </w:rPr>
        <w:t>Форма обучения очно-заочная</w:t>
      </w:r>
    </w:p>
    <w:tbl>
      <w:tblPr>
        <w:tblStyle w:val="12"/>
        <w:tblW w:w="9776" w:type="dxa"/>
        <w:tblLayout w:type="fixed"/>
        <w:tblLook w:val="04A0" w:firstRow="1" w:lastRow="0" w:firstColumn="1" w:lastColumn="0" w:noHBand="0" w:noVBand="1"/>
      </w:tblPr>
      <w:tblGrid>
        <w:gridCol w:w="3539"/>
        <w:gridCol w:w="1701"/>
        <w:gridCol w:w="1418"/>
        <w:gridCol w:w="1559"/>
        <w:gridCol w:w="1559"/>
      </w:tblGrid>
      <w:tr w:rsidR="00103CF1" w:rsidRPr="00150F74" w14:paraId="3E118F87" w14:textId="77777777" w:rsidTr="00E12319">
        <w:trPr>
          <w:trHeight w:val="20"/>
        </w:trPr>
        <w:tc>
          <w:tcPr>
            <w:tcW w:w="3539" w:type="dxa"/>
            <w:vAlign w:val="center"/>
          </w:tcPr>
          <w:p w14:paraId="208882A2" w14:textId="77777777" w:rsidR="00103CF1" w:rsidRPr="00150F74" w:rsidRDefault="00103CF1" w:rsidP="00081126">
            <w:pPr>
              <w:pStyle w:val="aff3"/>
            </w:pPr>
          </w:p>
        </w:tc>
        <w:tc>
          <w:tcPr>
            <w:tcW w:w="3119" w:type="dxa"/>
            <w:gridSpan w:val="2"/>
          </w:tcPr>
          <w:p w14:paraId="3008572C" w14:textId="77777777" w:rsidR="00103CF1" w:rsidRPr="00BA1F82" w:rsidRDefault="00103CF1" w:rsidP="00E12319">
            <w:pPr>
              <w:pStyle w:val="aff3"/>
              <w:rPr>
                <w:iCs/>
              </w:rPr>
            </w:pPr>
            <w:r w:rsidRPr="00BA1F82">
              <w:rPr>
                <w:iCs/>
              </w:rPr>
              <w:t>ОП "Бизнес-анализ, налоги и аудит",</w:t>
            </w:r>
          </w:p>
          <w:p w14:paraId="4B04F00D" w14:textId="55FE7D45" w:rsidR="00103CF1" w:rsidRPr="00BA1F82" w:rsidRDefault="00103CF1" w:rsidP="00E12319">
            <w:pPr>
              <w:pStyle w:val="aff3"/>
              <w:rPr>
                <w:iCs/>
              </w:rPr>
            </w:pPr>
            <w:r>
              <w:rPr>
                <w:iCs/>
              </w:rPr>
              <w:t>п</w:t>
            </w:r>
            <w:r w:rsidRPr="00BA1F82">
              <w:rPr>
                <w:iCs/>
              </w:rPr>
              <w:t>рофиль: "Учет, анализ и аудит"</w:t>
            </w:r>
            <w:r w:rsidR="00E12319">
              <w:rPr>
                <w:iCs/>
              </w:rPr>
              <w:t>, ИОО</w:t>
            </w:r>
          </w:p>
        </w:tc>
        <w:tc>
          <w:tcPr>
            <w:tcW w:w="3118" w:type="dxa"/>
            <w:gridSpan w:val="2"/>
          </w:tcPr>
          <w:p w14:paraId="1779FDFD" w14:textId="527900CE" w:rsidR="00103CF1" w:rsidRPr="005B7D55" w:rsidRDefault="00E12319" w:rsidP="00E12319">
            <w:pPr>
              <w:pStyle w:val="aff3"/>
            </w:pPr>
            <w:r>
              <w:rPr>
                <w:iCs/>
              </w:rPr>
              <w:t>ОП «Аналитика и аудит»</w:t>
            </w:r>
            <w:r w:rsidR="00103CF1" w:rsidRPr="005B7D55">
              <w:rPr>
                <w:iCs/>
              </w:rPr>
              <w:t xml:space="preserve">, </w:t>
            </w:r>
            <w:r>
              <w:rPr>
                <w:iCs/>
              </w:rPr>
              <w:t>п</w:t>
            </w:r>
            <w:r w:rsidR="00103CF1" w:rsidRPr="005B7D55">
              <w:rPr>
                <w:iCs/>
              </w:rPr>
              <w:t>рофиль: «Аналитика и аудит»</w:t>
            </w:r>
          </w:p>
        </w:tc>
      </w:tr>
      <w:tr w:rsidR="00103CF1" w:rsidRPr="00150F74" w14:paraId="32A3CD31" w14:textId="77777777" w:rsidTr="00E12319">
        <w:trPr>
          <w:trHeight w:val="20"/>
        </w:trPr>
        <w:tc>
          <w:tcPr>
            <w:tcW w:w="3539" w:type="dxa"/>
          </w:tcPr>
          <w:p w14:paraId="42BC05DC" w14:textId="77777777" w:rsidR="00103CF1" w:rsidRPr="00150F74" w:rsidRDefault="00103CF1" w:rsidP="00E12319">
            <w:pPr>
              <w:pStyle w:val="aff3"/>
              <w:jc w:val="left"/>
            </w:pPr>
            <w:r w:rsidRPr="00150F74">
              <w:t>Вид учебной работы по дисциплине</w:t>
            </w:r>
          </w:p>
        </w:tc>
        <w:tc>
          <w:tcPr>
            <w:tcW w:w="1701" w:type="dxa"/>
          </w:tcPr>
          <w:p w14:paraId="42399E44" w14:textId="77777777" w:rsidR="00103CF1" w:rsidRPr="00150F74" w:rsidRDefault="00103CF1" w:rsidP="00E12319">
            <w:pPr>
              <w:pStyle w:val="aff3"/>
            </w:pPr>
            <w:r w:rsidRPr="00150F74">
              <w:t>Всего</w:t>
            </w:r>
          </w:p>
          <w:p w14:paraId="37796C46" w14:textId="77777777" w:rsidR="00103CF1" w:rsidRPr="00150F74" w:rsidRDefault="00103CF1" w:rsidP="00E12319">
            <w:pPr>
              <w:pStyle w:val="aff3"/>
            </w:pPr>
            <w:r w:rsidRPr="00150F74">
              <w:t>(в з/е и часах)</w:t>
            </w:r>
          </w:p>
        </w:tc>
        <w:tc>
          <w:tcPr>
            <w:tcW w:w="1418" w:type="dxa"/>
          </w:tcPr>
          <w:p w14:paraId="483B7D8A" w14:textId="6D8DA892" w:rsidR="00103CF1" w:rsidRDefault="00103CF1" w:rsidP="00E12319">
            <w:pPr>
              <w:pStyle w:val="aff3"/>
            </w:pPr>
            <w:r>
              <w:t>семестр</w:t>
            </w:r>
            <w:r w:rsidRPr="00150F74">
              <w:t xml:space="preserve"> </w:t>
            </w:r>
            <w:r w:rsidR="002827D0">
              <w:t>6</w:t>
            </w:r>
          </w:p>
          <w:p w14:paraId="2D4BF53F" w14:textId="260F1C28" w:rsidR="00103CF1" w:rsidRPr="00150F74" w:rsidRDefault="00103CF1" w:rsidP="00E12319">
            <w:pPr>
              <w:pStyle w:val="aff3"/>
            </w:pPr>
            <w:r w:rsidRPr="00150F74">
              <w:t>(в часах)</w:t>
            </w:r>
          </w:p>
        </w:tc>
        <w:tc>
          <w:tcPr>
            <w:tcW w:w="1559" w:type="dxa"/>
          </w:tcPr>
          <w:p w14:paraId="560C2AC2" w14:textId="77777777" w:rsidR="00103CF1" w:rsidRPr="00150F74" w:rsidRDefault="00103CF1" w:rsidP="00E12319">
            <w:pPr>
              <w:pStyle w:val="aff3"/>
            </w:pPr>
            <w:r w:rsidRPr="00150F74">
              <w:t>Всего</w:t>
            </w:r>
          </w:p>
          <w:p w14:paraId="2BD12926" w14:textId="77777777" w:rsidR="00103CF1" w:rsidRPr="00150F74" w:rsidRDefault="00103CF1" w:rsidP="00E12319">
            <w:pPr>
              <w:pStyle w:val="aff3"/>
            </w:pPr>
            <w:r w:rsidRPr="00150F74">
              <w:t>(в з/е и часах)</w:t>
            </w:r>
          </w:p>
        </w:tc>
        <w:tc>
          <w:tcPr>
            <w:tcW w:w="1559" w:type="dxa"/>
          </w:tcPr>
          <w:p w14:paraId="12245406" w14:textId="157A007F" w:rsidR="00103CF1" w:rsidRDefault="00103CF1" w:rsidP="00E12319">
            <w:pPr>
              <w:pStyle w:val="aff3"/>
            </w:pPr>
            <w:r w:rsidRPr="00D53B9D">
              <w:t xml:space="preserve">семестр </w:t>
            </w:r>
            <w:r w:rsidR="002827D0">
              <w:t>6</w:t>
            </w:r>
          </w:p>
          <w:p w14:paraId="16B82D05" w14:textId="2CB80293" w:rsidR="00103CF1" w:rsidRPr="00150F74" w:rsidRDefault="00103CF1" w:rsidP="00E12319">
            <w:pPr>
              <w:pStyle w:val="aff3"/>
            </w:pPr>
            <w:r w:rsidRPr="00150F74">
              <w:t>(в часах)</w:t>
            </w:r>
          </w:p>
        </w:tc>
      </w:tr>
      <w:tr w:rsidR="00103CF1" w:rsidRPr="00150F74" w14:paraId="5FBEED6C" w14:textId="77777777" w:rsidTr="00E12319">
        <w:trPr>
          <w:trHeight w:val="20"/>
        </w:trPr>
        <w:tc>
          <w:tcPr>
            <w:tcW w:w="3539" w:type="dxa"/>
            <w:vAlign w:val="center"/>
          </w:tcPr>
          <w:p w14:paraId="5103A95E" w14:textId="77777777" w:rsidR="00103CF1" w:rsidRPr="00150F74" w:rsidRDefault="00103CF1" w:rsidP="00E12319">
            <w:pPr>
              <w:pStyle w:val="aff3"/>
              <w:jc w:val="left"/>
              <w:rPr>
                <w:rFonts w:eastAsia="SimSun"/>
              </w:rPr>
            </w:pPr>
            <w:r w:rsidRPr="00150F74">
              <w:rPr>
                <w:rFonts w:eastAsia="SimSun"/>
              </w:rPr>
              <w:t>Общая трудоемкость дисциплины</w:t>
            </w:r>
          </w:p>
        </w:tc>
        <w:tc>
          <w:tcPr>
            <w:tcW w:w="1701" w:type="dxa"/>
            <w:vAlign w:val="center"/>
          </w:tcPr>
          <w:p w14:paraId="14854974" w14:textId="77777777" w:rsidR="00103CF1" w:rsidRPr="00150F74" w:rsidRDefault="00103CF1" w:rsidP="00081126">
            <w:pPr>
              <w:pStyle w:val="aff3"/>
            </w:pPr>
            <w:r w:rsidRPr="00150F74">
              <w:t>4 з.е./144</w:t>
            </w:r>
          </w:p>
        </w:tc>
        <w:tc>
          <w:tcPr>
            <w:tcW w:w="1418" w:type="dxa"/>
            <w:vAlign w:val="center"/>
          </w:tcPr>
          <w:p w14:paraId="585F937F" w14:textId="77777777" w:rsidR="00103CF1" w:rsidRPr="00150F74" w:rsidRDefault="00103CF1" w:rsidP="00081126">
            <w:pPr>
              <w:pStyle w:val="aff3"/>
            </w:pPr>
            <w:r w:rsidRPr="00150F74">
              <w:t>4 з.е./144</w:t>
            </w:r>
          </w:p>
        </w:tc>
        <w:tc>
          <w:tcPr>
            <w:tcW w:w="1559" w:type="dxa"/>
            <w:vAlign w:val="center"/>
          </w:tcPr>
          <w:p w14:paraId="65AA5D5B" w14:textId="77777777" w:rsidR="00103CF1" w:rsidRPr="00150F74" w:rsidRDefault="00103CF1" w:rsidP="00081126">
            <w:pPr>
              <w:pStyle w:val="aff3"/>
            </w:pPr>
            <w:r w:rsidRPr="00150F74">
              <w:t>4 з.е./144</w:t>
            </w:r>
          </w:p>
        </w:tc>
        <w:tc>
          <w:tcPr>
            <w:tcW w:w="1559" w:type="dxa"/>
            <w:vAlign w:val="center"/>
          </w:tcPr>
          <w:p w14:paraId="53CC4D51" w14:textId="77777777" w:rsidR="00103CF1" w:rsidRPr="00150F74" w:rsidRDefault="00103CF1" w:rsidP="00081126">
            <w:pPr>
              <w:pStyle w:val="aff3"/>
            </w:pPr>
            <w:r w:rsidRPr="00150F74">
              <w:t>4 з.е./144</w:t>
            </w:r>
          </w:p>
        </w:tc>
      </w:tr>
      <w:tr w:rsidR="002827D0" w:rsidRPr="00150F74" w14:paraId="1353C2AA" w14:textId="77777777" w:rsidTr="00E12319">
        <w:trPr>
          <w:trHeight w:val="20"/>
        </w:trPr>
        <w:tc>
          <w:tcPr>
            <w:tcW w:w="3539" w:type="dxa"/>
            <w:vAlign w:val="center"/>
          </w:tcPr>
          <w:p w14:paraId="3AA72FA3" w14:textId="77777777" w:rsidR="002827D0" w:rsidRPr="00150F74" w:rsidRDefault="002827D0" w:rsidP="00E12319">
            <w:pPr>
              <w:pStyle w:val="aff3"/>
              <w:jc w:val="left"/>
              <w:rPr>
                <w:rFonts w:eastAsia="SimSun"/>
                <w:i/>
                <w:iCs/>
              </w:rPr>
            </w:pPr>
            <w:r w:rsidRPr="00150F74">
              <w:rPr>
                <w:rFonts w:eastAsia="SimSun"/>
                <w:i/>
                <w:iCs/>
              </w:rPr>
              <w:t>Контактная работа - Аудиторные занятия</w:t>
            </w:r>
          </w:p>
        </w:tc>
        <w:tc>
          <w:tcPr>
            <w:tcW w:w="1701" w:type="dxa"/>
            <w:vAlign w:val="center"/>
          </w:tcPr>
          <w:p w14:paraId="3ADB4D2B" w14:textId="3FDC246A" w:rsidR="002827D0" w:rsidRPr="00150F74" w:rsidRDefault="002827D0" w:rsidP="00081126">
            <w:pPr>
              <w:pStyle w:val="aff3"/>
            </w:pPr>
            <w:r>
              <w:t>64</w:t>
            </w:r>
          </w:p>
        </w:tc>
        <w:tc>
          <w:tcPr>
            <w:tcW w:w="1418" w:type="dxa"/>
            <w:vAlign w:val="center"/>
          </w:tcPr>
          <w:p w14:paraId="0A2C3301" w14:textId="1A9CD140" w:rsidR="002827D0" w:rsidRPr="00150F74" w:rsidRDefault="002827D0" w:rsidP="00081126">
            <w:pPr>
              <w:pStyle w:val="aff3"/>
            </w:pPr>
            <w:r>
              <w:t>64</w:t>
            </w:r>
          </w:p>
        </w:tc>
        <w:tc>
          <w:tcPr>
            <w:tcW w:w="1559" w:type="dxa"/>
            <w:vAlign w:val="center"/>
          </w:tcPr>
          <w:p w14:paraId="5CAD72AC" w14:textId="177D76AF" w:rsidR="002827D0" w:rsidRPr="00150F74" w:rsidRDefault="002827D0" w:rsidP="00081126">
            <w:pPr>
              <w:pStyle w:val="aff3"/>
            </w:pPr>
            <w:r>
              <w:t>64</w:t>
            </w:r>
          </w:p>
        </w:tc>
        <w:tc>
          <w:tcPr>
            <w:tcW w:w="1559" w:type="dxa"/>
            <w:vAlign w:val="center"/>
          </w:tcPr>
          <w:p w14:paraId="05150B00" w14:textId="77501A3B" w:rsidR="002827D0" w:rsidRPr="00150F74" w:rsidRDefault="002827D0" w:rsidP="00081126">
            <w:pPr>
              <w:pStyle w:val="aff3"/>
            </w:pPr>
            <w:r>
              <w:t>64</w:t>
            </w:r>
          </w:p>
        </w:tc>
      </w:tr>
      <w:tr w:rsidR="002827D0" w:rsidRPr="00150F74" w14:paraId="5AE6B785" w14:textId="77777777" w:rsidTr="00E12319">
        <w:trPr>
          <w:trHeight w:val="20"/>
        </w:trPr>
        <w:tc>
          <w:tcPr>
            <w:tcW w:w="3539" w:type="dxa"/>
            <w:vAlign w:val="center"/>
          </w:tcPr>
          <w:p w14:paraId="0F5FA810" w14:textId="77777777" w:rsidR="002827D0" w:rsidRPr="00150F74" w:rsidRDefault="002827D0" w:rsidP="00E12319">
            <w:pPr>
              <w:pStyle w:val="aff3"/>
              <w:jc w:val="left"/>
              <w:rPr>
                <w:rFonts w:eastAsia="SimSun"/>
              </w:rPr>
            </w:pPr>
            <w:r w:rsidRPr="00150F74">
              <w:rPr>
                <w:rFonts w:eastAsia="SimSun"/>
              </w:rPr>
              <w:t>Лекции</w:t>
            </w:r>
          </w:p>
        </w:tc>
        <w:tc>
          <w:tcPr>
            <w:tcW w:w="1701" w:type="dxa"/>
            <w:vAlign w:val="center"/>
          </w:tcPr>
          <w:p w14:paraId="63BF190B" w14:textId="36EDD627" w:rsidR="002827D0" w:rsidRPr="00150F74" w:rsidRDefault="002827D0" w:rsidP="00081126">
            <w:pPr>
              <w:pStyle w:val="aff3"/>
            </w:pPr>
            <w:r>
              <w:t>16</w:t>
            </w:r>
          </w:p>
        </w:tc>
        <w:tc>
          <w:tcPr>
            <w:tcW w:w="1418" w:type="dxa"/>
            <w:vAlign w:val="center"/>
          </w:tcPr>
          <w:p w14:paraId="3530B3C8" w14:textId="0D143482" w:rsidR="002827D0" w:rsidRPr="00150F74" w:rsidRDefault="002827D0" w:rsidP="00081126">
            <w:pPr>
              <w:pStyle w:val="aff3"/>
            </w:pPr>
            <w:r>
              <w:t>16</w:t>
            </w:r>
          </w:p>
        </w:tc>
        <w:tc>
          <w:tcPr>
            <w:tcW w:w="1559" w:type="dxa"/>
            <w:vAlign w:val="center"/>
          </w:tcPr>
          <w:p w14:paraId="286DD201" w14:textId="5F3952C4" w:rsidR="002827D0" w:rsidRPr="00150F74" w:rsidRDefault="002827D0" w:rsidP="00081126">
            <w:pPr>
              <w:pStyle w:val="aff3"/>
            </w:pPr>
            <w:r>
              <w:t>32</w:t>
            </w:r>
          </w:p>
        </w:tc>
        <w:tc>
          <w:tcPr>
            <w:tcW w:w="1559" w:type="dxa"/>
            <w:vAlign w:val="center"/>
          </w:tcPr>
          <w:p w14:paraId="181E3BBE" w14:textId="570B32DB" w:rsidR="002827D0" w:rsidRPr="00150F74" w:rsidRDefault="002827D0" w:rsidP="00081126">
            <w:pPr>
              <w:pStyle w:val="aff3"/>
            </w:pPr>
            <w:r>
              <w:t>32</w:t>
            </w:r>
          </w:p>
        </w:tc>
      </w:tr>
      <w:tr w:rsidR="002827D0" w:rsidRPr="00150F74" w14:paraId="0480F184" w14:textId="77777777" w:rsidTr="00E12319">
        <w:trPr>
          <w:trHeight w:val="20"/>
        </w:trPr>
        <w:tc>
          <w:tcPr>
            <w:tcW w:w="3539" w:type="dxa"/>
            <w:vAlign w:val="center"/>
          </w:tcPr>
          <w:p w14:paraId="601B5ECD" w14:textId="77777777" w:rsidR="002827D0" w:rsidRPr="00150F74" w:rsidRDefault="002827D0" w:rsidP="00E12319">
            <w:pPr>
              <w:pStyle w:val="aff3"/>
              <w:jc w:val="left"/>
              <w:rPr>
                <w:rFonts w:eastAsia="SimSun"/>
              </w:rPr>
            </w:pPr>
            <w:r w:rsidRPr="00150F74">
              <w:rPr>
                <w:rFonts w:eastAsia="SimSun"/>
              </w:rPr>
              <w:t>Семинары, практические занятия</w:t>
            </w:r>
          </w:p>
        </w:tc>
        <w:tc>
          <w:tcPr>
            <w:tcW w:w="1701" w:type="dxa"/>
            <w:vAlign w:val="center"/>
          </w:tcPr>
          <w:p w14:paraId="1510D77C" w14:textId="14E87D7A" w:rsidR="002827D0" w:rsidRPr="00150F74" w:rsidRDefault="002827D0" w:rsidP="00081126">
            <w:pPr>
              <w:pStyle w:val="aff3"/>
            </w:pPr>
            <w:r>
              <w:t>48</w:t>
            </w:r>
          </w:p>
        </w:tc>
        <w:tc>
          <w:tcPr>
            <w:tcW w:w="1418" w:type="dxa"/>
            <w:vAlign w:val="center"/>
          </w:tcPr>
          <w:p w14:paraId="422770EF" w14:textId="5B2F11CD" w:rsidR="002827D0" w:rsidRPr="00150F74" w:rsidRDefault="002827D0" w:rsidP="00081126">
            <w:pPr>
              <w:pStyle w:val="aff3"/>
            </w:pPr>
            <w:r>
              <w:t>48</w:t>
            </w:r>
          </w:p>
        </w:tc>
        <w:tc>
          <w:tcPr>
            <w:tcW w:w="1559" w:type="dxa"/>
            <w:vAlign w:val="center"/>
          </w:tcPr>
          <w:p w14:paraId="7E246633" w14:textId="04D62719" w:rsidR="002827D0" w:rsidRPr="00150F74" w:rsidRDefault="002827D0" w:rsidP="00081126">
            <w:pPr>
              <w:pStyle w:val="aff3"/>
            </w:pPr>
            <w:r>
              <w:t>32</w:t>
            </w:r>
          </w:p>
        </w:tc>
        <w:tc>
          <w:tcPr>
            <w:tcW w:w="1559" w:type="dxa"/>
            <w:vAlign w:val="center"/>
          </w:tcPr>
          <w:p w14:paraId="5571A983" w14:textId="63AAEB46" w:rsidR="002827D0" w:rsidRPr="00150F74" w:rsidRDefault="002827D0" w:rsidP="00081126">
            <w:pPr>
              <w:pStyle w:val="aff3"/>
            </w:pPr>
            <w:r>
              <w:t>32</w:t>
            </w:r>
          </w:p>
        </w:tc>
      </w:tr>
      <w:tr w:rsidR="002827D0" w:rsidRPr="00150F74" w14:paraId="32637635" w14:textId="77777777" w:rsidTr="00E12319">
        <w:trPr>
          <w:trHeight w:val="20"/>
        </w:trPr>
        <w:tc>
          <w:tcPr>
            <w:tcW w:w="3539" w:type="dxa"/>
            <w:vAlign w:val="center"/>
          </w:tcPr>
          <w:p w14:paraId="61BE1025" w14:textId="77777777" w:rsidR="002827D0" w:rsidRPr="00150F74" w:rsidRDefault="002827D0" w:rsidP="00E12319">
            <w:pPr>
              <w:pStyle w:val="aff3"/>
              <w:jc w:val="left"/>
              <w:rPr>
                <w:rFonts w:eastAsia="SimSun"/>
                <w:i/>
                <w:iCs/>
              </w:rPr>
            </w:pPr>
            <w:r w:rsidRPr="00150F74">
              <w:rPr>
                <w:rFonts w:eastAsia="SimSun"/>
                <w:i/>
                <w:iCs/>
              </w:rPr>
              <w:t>Самостоятельная работа</w:t>
            </w:r>
          </w:p>
        </w:tc>
        <w:tc>
          <w:tcPr>
            <w:tcW w:w="1701" w:type="dxa"/>
            <w:vAlign w:val="center"/>
          </w:tcPr>
          <w:p w14:paraId="537E4850" w14:textId="6105F1D5" w:rsidR="002827D0" w:rsidRPr="00150F74" w:rsidRDefault="002827D0" w:rsidP="00081126">
            <w:pPr>
              <w:pStyle w:val="aff3"/>
            </w:pPr>
            <w:r>
              <w:t>80</w:t>
            </w:r>
          </w:p>
        </w:tc>
        <w:tc>
          <w:tcPr>
            <w:tcW w:w="1418" w:type="dxa"/>
            <w:vAlign w:val="center"/>
          </w:tcPr>
          <w:p w14:paraId="2EA8FBFB" w14:textId="37CAD69D" w:rsidR="002827D0" w:rsidRPr="00150F74" w:rsidRDefault="002827D0" w:rsidP="00081126">
            <w:pPr>
              <w:pStyle w:val="aff3"/>
            </w:pPr>
            <w:r>
              <w:t>80</w:t>
            </w:r>
          </w:p>
        </w:tc>
        <w:tc>
          <w:tcPr>
            <w:tcW w:w="1559" w:type="dxa"/>
            <w:vAlign w:val="center"/>
          </w:tcPr>
          <w:p w14:paraId="23D79AA3" w14:textId="61A3C0DC" w:rsidR="002827D0" w:rsidRPr="00150F74" w:rsidRDefault="002827D0" w:rsidP="00081126">
            <w:pPr>
              <w:pStyle w:val="aff3"/>
            </w:pPr>
            <w:r>
              <w:t>80</w:t>
            </w:r>
          </w:p>
        </w:tc>
        <w:tc>
          <w:tcPr>
            <w:tcW w:w="1559" w:type="dxa"/>
            <w:vAlign w:val="center"/>
          </w:tcPr>
          <w:p w14:paraId="21541983" w14:textId="2F10D5F7" w:rsidR="002827D0" w:rsidRPr="00150F74" w:rsidRDefault="002827D0" w:rsidP="00081126">
            <w:pPr>
              <w:pStyle w:val="aff3"/>
            </w:pPr>
            <w:r>
              <w:t>80</w:t>
            </w:r>
          </w:p>
        </w:tc>
      </w:tr>
      <w:tr w:rsidR="002827D0" w:rsidRPr="00150F74" w14:paraId="67ACCCED" w14:textId="77777777" w:rsidTr="00E12319">
        <w:trPr>
          <w:trHeight w:val="20"/>
        </w:trPr>
        <w:tc>
          <w:tcPr>
            <w:tcW w:w="3539" w:type="dxa"/>
            <w:vAlign w:val="center"/>
          </w:tcPr>
          <w:p w14:paraId="2CBA8AE6" w14:textId="77777777" w:rsidR="002827D0" w:rsidRPr="00150F74" w:rsidRDefault="002827D0" w:rsidP="00E12319">
            <w:pPr>
              <w:pStyle w:val="aff3"/>
              <w:jc w:val="left"/>
              <w:rPr>
                <w:rFonts w:eastAsia="SimSun"/>
              </w:rPr>
            </w:pPr>
            <w:r w:rsidRPr="00150F74">
              <w:rPr>
                <w:rFonts w:eastAsia="SimSun"/>
              </w:rPr>
              <w:t>Вид текущего контроля</w:t>
            </w:r>
          </w:p>
        </w:tc>
        <w:tc>
          <w:tcPr>
            <w:tcW w:w="1701" w:type="dxa"/>
            <w:vAlign w:val="center"/>
          </w:tcPr>
          <w:p w14:paraId="0B6F6383" w14:textId="08449363" w:rsidR="002827D0" w:rsidRPr="00150F74" w:rsidRDefault="002827D0" w:rsidP="00081126">
            <w:pPr>
              <w:pStyle w:val="aff3"/>
            </w:pPr>
            <w:r>
              <w:t>Проектная</w:t>
            </w:r>
            <w:r w:rsidRPr="00150F74">
              <w:t xml:space="preserve"> работа</w:t>
            </w:r>
          </w:p>
        </w:tc>
        <w:tc>
          <w:tcPr>
            <w:tcW w:w="1418" w:type="dxa"/>
            <w:vAlign w:val="center"/>
          </w:tcPr>
          <w:p w14:paraId="4B4956C8" w14:textId="6FF5972D" w:rsidR="002827D0" w:rsidRPr="00150F74" w:rsidRDefault="002827D0" w:rsidP="00081126">
            <w:pPr>
              <w:pStyle w:val="aff3"/>
            </w:pPr>
            <w:r>
              <w:t>Проектная</w:t>
            </w:r>
            <w:r w:rsidRPr="00150F74">
              <w:t xml:space="preserve"> работа</w:t>
            </w:r>
          </w:p>
        </w:tc>
        <w:tc>
          <w:tcPr>
            <w:tcW w:w="1559" w:type="dxa"/>
            <w:vAlign w:val="center"/>
          </w:tcPr>
          <w:p w14:paraId="5793075A" w14:textId="347539BE" w:rsidR="002827D0" w:rsidRPr="00150F74" w:rsidRDefault="002827D0" w:rsidP="00081126">
            <w:pPr>
              <w:pStyle w:val="aff3"/>
            </w:pPr>
            <w:r>
              <w:t>Проектная</w:t>
            </w:r>
            <w:r w:rsidRPr="00150F74">
              <w:t xml:space="preserve"> работа</w:t>
            </w:r>
          </w:p>
        </w:tc>
        <w:tc>
          <w:tcPr>
            <w:tcW w:w="1559" w:type="dxa"/>
            <w:vAlign w:val="center"/>
          </w:tcPr>
          <w:p w14:paraId="3E8DF996" w14:textId="273F76A9" w:rsidR="002827D0" w:rsidRPr="00150F74" w:rsidRDefault="002827D0" w:rsidP="00081126">
            <w:pPr>
              <w:pStyle w:val="aff3"/>
            </w:pPr>
            <w:r>
              <w:t>Проектная</w:t>
            </w:r>
            <w:r w:rsidRPr="00150F74">
              <w:t xml:space="preserve"> работа</w:t>
            </w:r>
          </w:p>
        </w:tc>
      </w:tr>
      <w:tr w:rsidR="002827D0" w:rsidRPr="00150F74" w14:paraId="1BA1192A" w14:textId="77777777" w:rsidTr="00E12319">
        <w:trPr>
          <w:trHeight w:val="20"/>
        </w:trPr>
        <w:tc>
          <w:tcPr>
            <w:tcW w:w="3539" w:type="dxa"/>
            <w:vAlign w:val="center"/>
          </w:tcPr>
          <w:p w14:paraId="6B3E8D57" w14:textId="77777777" w:rsidR="002827D0" w:rsidRPr="00150F74" w:rsidRDefault="002827D0" w:rsidP="00E12319">
            <w:pPr>
              <w:pStyle w:val="aff3"/>
              <w:jc w:val="left"/>
              <w:rPr>
                <w:rFonts w:eastAsia="SimSun"/>
              </w:rPr>
            </w:pPr>
            <w:r w:rsidRPr="00150F74">
              <w:rPr>
                <w:rFonts w:eastAsia="SimSun"/>
              </w:rPr>
              <w:t>Вид промежуточной аттестации</w:t>
            </w:r>
          </w:p>
        </w:tc>
        <w:tc>
          <w:tcPr>
            <w:tcW w:w="1701" w:type="dxa"/>
            <w:vAlign w:val="center"/>
          </w:tcPr>
          <w:p w14:paraId="59C13C5D" w14:textId="426E81FC" w:rsidR="002827D0" w:rsidRPr="00150F74" w:rsidRDefault="002827D0" w:rsidP="00081126">
            <w:pPr>
              <w:pStyle w:val="aff3"/>
            </w:pPr>
            <w:r>
              <w:t>экзамен</w:t>
            </w:r>
          </w:p>
        </w:tc>
        <w:tc>
          <w:tcPr>
            <w:tcW w:w="1418" w:type="dxa"/>
            <w:vAlign w:val="center"/>
          </w:tcPr>
          <w:p w14:paraId="65359C11" w14:textId="3DF668D2" w:rsidR="002827D0" w:rsidRPr="00150F74" w:rsidRDefault="002827D0" w:rsidP="00081126">
            <w:pPr>
              <w:pStyle w:val="aff3"/>
            </w:pPr>
            <w:r>
              <w:t>экзамен</w:t>
            </w:r>
          </w:p>
        </w:tc>
        <w:tc>
          <w:tcPr>
            <w:tcW w:w="1559" w:type="dxa"/>
            <w:vAlign w:val="center"/>
          </w:tcPr>
          <w:p w14:paraId="54B121AD" w14:textId="5D3F1DAC" w:rsidR="002827D0" w:rsidRPr="00150F74" w:rsidRDefault="002827D0" w:rsidP="00081126">
            <w:pPr>
              <w:pStyle w:val="aff3"/>
            </w:pPr>
            <w:r>
              <w:t>экзамен</w:t>
            </w:r>
          </w:p>
        </w:tc>
        <w:tc>
          <w:tcPr>
            <w:tcW w:w="1559" w:type="dxa"/>
            <w:vAlign w:val="center"/>
          </w:tcPr>
          <w:p w14:paraId="2A65BA19" w14:textId="550D0B91" w:rsidR="002827D0" w:rsidRPr="00150F74" w:rsidRDefault="002827D0" w:rsidP="00081126">
            <w:pPr>
              <w:pStyle w:val="aff3"/>
            </w:pPr>
            <w:r>
              <w:t>экзамен</w:t>
            </w:r>
          </w:p>
        </w:tc>
      </w:tr>
    </w:tbl>
    <w:p w14:paraId="3FE0B871" w14:textId="28873DBC" w:rsidR="00FA408C" w:rsidRPr="00081126" w:rsidRDefault="00F61378" w:rsidP="00A02908">
      <w:pPr>
        <w:pStyle w:val="1"/>
        <w:jc w:val="both"/>
        <w:rPr>
          <w:rStyle w:val="FontStyle17"/>
          <w:b/>
          <w:bCs w:val="0"/>
          <w:sz w:val="24"/>
          <w:szCs w:val="24"/>
        </w:rPr>
      </w:pPr>
      <w:bookmarkStart w:id="11" w:name="_Toc191058988"/>
      <w:r w:rsidRPr="00081126">
        <w:rPr>
          <w:rStyle w:val="FontStyle17"/>
          <w:b/>
          <w:bCs w:val="0"/>
          <w:sz w:val="24"/>
          <w:szCs w:val="24"/>
        </w:rPr>
        <w:lastRenderedPageBreak/>
        <w:t xml:space="preserve">5. </w:t>
      </w:r>
      <w:r w:rsidR="00FA408C" w:rsidRPr="00081126">
        <w:rPr>
          <w:rStyle w:val="FontStyle17"/>
          <w:b/>
          <w:bCs w:val="0"/>
          <w:sz w:val="24"/>
          <w:szCs w:val="24"/>
        </w:rPr>
        <w:t>Содержание дисциплины, структурированное по темам (раздела</w:t>
      </w:r>
      <w:r w:rsidR="000560BA" w:rsidRPr="00081126">
        <w:rPr>
          <w:rStyle w:val="FontStyle17"/>
          <w:b/>
          <w:bCs w:val="0"/>
          <w:sz w:val="24"/>
          <w:szCs w:val="24"/>
        </w:rPr>
        <w:t>м) дисциплины</w:t>
      </w:r>
      <w:r w:rsidR="00FA408C" w:rsidRPr="00081126">
        <w:rPr>
          <w:rStyle w:val="FontStyle17"/>
          <w:b/>
          <w:bCs w:val="0"/>
          <w:sz w:val="24"/>
          <w:szCs w:val="24"/>
        </w:rPr>
        <w:t xml:space="preserve"> с указанием их объемов (в академических часах) и видов учебных занятий</w:t>
      </w:r>
      <w:bookmarkEnd w:id="10"/>
      <w:bookmarkEnd w:id="11"/>
    </w:p>
    <w:p w14:paraId="36E808C9" w14:textId="77777777" w:rsidR="007702DC" w:rsidRPr="00150F74" w:rsidRDefault="007702DC" w:rsidP="00081126">
      <w:pPr>
        <w:pStyle w:val="1"/>
        <w:rPr>
          <w:rStyle w:val="FontStyle18"/>
          <w:b w:val="0"/>
          <w:sz w:val="24"/>
          <w:szCs w:val="24"/>
        </w:rPr>
      </w:pPr>
      <w:bookmarkStart w:id="12" w:name="_Toc466310753"/>
      <w:bookmarkStart w:id="13" w:name="_Toc191058989"/>
      <w:r w:rsidRPr="00150F74">
        <w:rPr>
          <w:rStyle w:val="FontStyle17"/>
          <w:b/>
          <w:sz w:val="24"/>
          <w:szCs w:val="24"/>
        </w:rPr>
        <w:t>5.1. Содержание дисциплины</w:t>
      </w:r>
      <w:bookmarkEnd w:id="12"/>
      <w:bookmarkEnd w:id="13"/>
    </w:p>
    <w:p w14:paraId="7EA5E846" w14:textId="77777777" w:rsidR="00ED4F2D" w:rsidRPr="00150F74" w:rsidRDefault="00ED4F2D" w:rsidP="00F61378">
      <w:pPr>
        <w:ind w:right="43" w:firstLine="709"/>
        <w:jc w:val="both"/>
        <w:rPr>
          <w:b/>
          <w:bCs/>
          <w:szCs w:val="24"/>
        </w:rPr>
      </w:pPr>
    </w:p>
    <w:p w14:paraId="097230ED" w14:textId="72A6B48E" w:rsidR="009328B7" w:rsidRPr="00150F74" w:rsidRDefault="009328B7" w:rsidP="00F61378">
      <w:pPr>
        <w:spacing w:line="360" w:lineRule="auto"/>
        <w:ind w:firstLine="709"/>
        <w:jc w:val="both"/>
        <w:rPr>
          <w:b/>
          <w:bCs/>
          <w:szCs w:val="24"/>
          <w:lang w:eastAsia="ru-RU"/>
        </w:rPr>
      </w:pPr>
      <w:r w:rsidRPr="00150F74">
        <w:rPr>
          <w:b/>
          <w:bCs/>
          <w:szCs w:val="24"/>
          <w:lang w:eastAsia="ru-RU"/>
        </w:rPr>
        <w:t xml:space="preserve">Тема 1. Концептуальные основы </w:t>
      </w:r>
      <w:r w:rsidR="00EF4DA8" w:rsidRPr="00150F74">
        <w:rPr>
          <w:b/>
          <w:bCs/>
          <w:szCs w:val="24"/>
          <w:lang w:eastAsia="ru-RU"/>
        </w:rPr>
        <w:t>анализа</w:t>
      </w:r>
      <w:r w:rsidR="00627132" w:rsidRPr="00150F74">
        <w:rPr>
          <w:b/>
          <w:bCs/>
          <w:szCs w:val="24"/>
          <w:lang w:eastAsia="ru-RU"/>
        </w:rPr>
        <w:t xml:space="preserve"> отчётности организации</w:t>
      </w:r>
    </w:p>
    <w:p w14:paraId="6F86066C" w14:textId="0568C592" w:rsidR="00627132" w:rsidRPr="00150F74" w:rsidRDefault="00627132" w:rsidP="009328B7">
      <w:pPr>
        <w:spacing w:line="360" w:lineRule="auto"/>
        <w:ind w:firstLine="709"/>
        <w:jc w:val="both"/>
        <w:rPr>
          <w:snapToGrid w:val="0"/>
          <w:szCs w:val="24"/>
          <w:lang w:eastAsia="ru-RU"/>
        </w:rPr>
      </w:pPr>
      <w:r w:rsidRPr="00150F74">
        <w:rPr>
          <w:snapToGrid w:val="0"/>
          <w:szCs w:val="24"/>
          <w:lang w:eastAsia="ru-RU"/>
        </w:rPr>
        <w:t xml:space="preserve">Современные виды и формы отёчности организации. Использование государственной статистики для составления отчётности организации. </w:t>
      </w:r>
      <w:r w:rsidR="00875FFB" w:rsidRPr="00150F74">
        <w:rPr>
          <w:snapToGrid w:val="0"/>
          <w:szCs w:val="24"/>
          <w:lang w:eastAsia="ru-RU"/>
        </w:rPr>
        <w:t>Состав публикуемых данных о финансах организаций. Система блок-чейна для анализа данных отчетности.</w:t>
      </w:r>
    </w:p>
    <w:p w14:paraId="7CCBAFE3" w14:textId="755F62EB" w:rsidR="009328B7" w:rsidRPr="00150F74" w:rsidRDefault="009328B7" w:rsidP="009328B7">
      <w:pPr>
        <w:spacing w:line="360" w:lineRule="auto"/>
        <w:ind w:firstLine="709"/>
        <w:jc w:val="both"/>
        <w:rPr>
          <w:snapToGrid w:val="0"/>
          <w:szCs w:val="24"/>
          <w:lang w:eastAsia="ru-RU"/>
        </w:rPr>
      </w:pPr>
      <w:r w:rsidRPr="00150F74">
        <w:rPr>
          <w:snapToGrid w:val="0"/>
          <w:szCs w:val="24"/>
          <w:lang w:eastAsia="ru-RU"/>
        </w:rPr>
        <w:t xml:space="preserve">Цели, объекты и задачи анализа </w:t>
      </w:r>
      <w:r w:rsidR="00875FFB" w:rsidRPr="00150F74">
        <w:rPr>
          <w:snapToGrid w:val="0"/>
          <w:szCs w:val="24"/>
          <w:lang w:eastAsia="ru-RU"/>
        </w:rPr>
        <w:t xml:space="preserve">статистической и </w:t>
      </w:r>
      <w:r w:rsidRPr="00150F74">
        <w:rPr>
          <w:snapToGrid w:val="0"/>
          <w:szCs w:val="24"/>
          <w:lang w:eastAsia="ru-RU"/>
        </w:rPr>
        <w:t>финансовой отчетности</w:t>
      </w:r>
      <w:r w:rsidR="00875FFB" w:rsidRPr="00150F74">
        <w:rPr>
          <w:snapToGrid w:val="0"/>
          <w:szCs w:val="24"/>
          <w:lang w:eastAsia="ru-RU"/>
        </w:rPr>
        <w:t xml:space="preserve"> организации</w:t>
      </w:r>
      <w:r w:rsidRPr="00150F74">
        <w:rPr>
          <w:snapToGrid w:val="0"/>
          <w:szCs w:val="24"/>
          <w:lang w:eastAsia="ru-RU"/>
        </w:rPr>
        <w:t>. Финансовая модель хозяйственной деятельности организации.</w:t>
      </w:r>
    </w:p>
    <w:p w14:paraId="2D2795B8" w14:textId="77777777" w:rsidR="009328B7" w:rsidRPr="00150F74" w:rsidRDefault="009328B7" w:rsidP="009328B7">
      <w:pPr>
        <w:spacing w:line="360" w:lineRule="auto"/>
        <w:ind w:firstLine="709"/>
        <w:jc w:val="both"/>
        <w:rPr>
          <w:szCs w:val="24"/>
          <w:lang w:eastAsia="ru-RU"/>
        </w:rPr>
      </w:pPr>
      <w:r w:rsidRPr="00150F74">
        <w:rPr>
          <w:szCs w:val="24"/>
          <w:lang w:eastAsia="ru-RU"/>
        </w:rPr>
        <w:t xml:space="preserve">Характеристика состава </w:t>
      </w:r>
      <w:r w:rsidRPr="00150F74">
        <w:rPr>
          <w:snapToGrid w:val="0"/>
          <w:szCs w:val="24"/>
          <w:lang w:eastAsia="ru-RU"/>
        </w:rPr>
        <w:t>бухгалтерской (финансовой)</w:t>
      </w:r>
      <w:r w:rsidRPr="00150F74">
        <w:rPr>
          <w:szCs w:val="24"/>
          <w:lang w:eastAsia="ru-RU"/>
        </w:rPr>
        <w:t xml:space="preserve"> отчетности. Характеристика индивидуальной, управленческой, консолидированной, налоговой, интегрированной отчетности.</w:t>
      </w:r>
    </w:p>
    <w:p w14:paraId="62A7903B" w14:textId="6762CF2C" w:rsidR="009328B7" w:rsidRPr="00150F74" w:rsidRDefault="009328B7" w:rsidP="009328B7">
      <w:pPr>
        <w:spacing w:line="360" w:lineRule="auto"/>
        <w:ind w:firstLine="709"/>
        <w:jc w:val="both"/>
        <w:rPr>
          <w:szCs w:val="24"/>
          <w:lang w:eastAsia="ru-RU"/>
        </w:rPr>
      </w:pPr>
      <w:r w:rsidRPr="00150F74">
        <w:rPr>
          <w:szCs w:val="24"/>
          <w:lang w:eastAsia="ru-RU"/>
        </w:rPr>
        <w:t>Законодательная и нормативная база составления отчетности.</w:t>
      </w:r>
    </w:p>
    <w:p w14:paraId="5154FFD9" w14:textId="54B2CA49" w:rsidR="009328B7" w:rsidRPr="00150F74" w:rsidRDefault="009328B7" w:rsidP="009328B7">
      <w:pPr>
        <w:spacing w:line="360" w:lineRule="auto"/>
        <w:ind w:firstLine="709"/>
        <w:jc w:val="both"/>
        <w:rPr>
          <w:szCs w:val="24"/>
          <w:lang w:eastAsia="ru-RU"/>
        </w:rPr>
      </w:pPr>
      <w:r w:rsidRPr="00150F74">
        <w:rPr>
          <w:szCs w:val="24"/>
          <w:lang w:eastAsia="ru-RU"/>
        </w:rPr>
        <w:t>Круг пользователей содержащейся в финансовых документах информации. Характеристика показателей отчетности с точки зрения ключевых заинтересованных сторон (стейкхолдеров).</w:t>
      </w:r>
    </w:p>
    <w:p w14:paraId="15835EEA" w14:textId="77777777" w:rsidR="009328B7" w:rsidRPr="00150F74" w:rsidRDefault="009328B7" w:rsidP="009328B7">
      <w:pPr>
        <w:spacing w:line="360" w:lineRule="auto"/>
        <w:ind w:firstLine="709"/>
        <w:jc w:val="both"/>
        <w:rPr>
          <w:szCs w:val="24"/>
          <w:lang w:eastAsia="ru-RU"/>
        </w:rPr>
      </w:pPr>
      <w:r w:rsidRPr="00150F74">
        <w:rPr>
          <w:szCs w:val="24"/>
          <w:lang w:eastAsia="ru-RU"/>
        </w:rPr>
        <w:t>Сопоставимость данных финансовых отчетов. Инфляция и финансовые отчеты. Способы корректировки данных финансовых отчетов, подверженных влиянию инфляции.</w:t>
      </w:r>
    </w:p>
    <w:p w14:paraId="6BDCFE1D" w14:textId="19020B58" w:rsidR="009328B7" w:rsidRPr="00150F74" w:rsidRDefault="009328B7" w:rsidP="009328B7">
      <w:pPr>
        <w:spacing w:line="360" w:lineRule="auto"/>
        <w:ind w:firstLine="709"/>
        <w:jc w:val="both"/>
        <w:rPr>
          <w:szCs w:val="24"/>
          <w:lang w:eastAsia="ru-RU"/>
        </w:rPr>
      </w:pPr>
      <w:r w:rsidRPr="00150F74">
        <w:rPr>
          <w:szCs w:val="24"/>
          <w:lang w:eastAsia="ru-RU"/>
        </w:rPr>
        <w:t xml:space="preserve">Взаимосвязь показателей </w:t>
      </w:r>
      <w:r w:rsidR="00875FFB" w:rsidRPr="00150F74">
        <w:rPr>
          <w:szCs w:val="24"/>
          <w:lang w:eastAsia="ru-RU"/>
        </w:rPr>
        <w:t xml:space="preserve">форм отчётности для их </w:t>
      </w:r>
      <w:r w:rsidR="00EF4DA8" w:rsidRPr="00150F74">
        <w:rPr>
          <w:szCs w:val="24"/>
          <w:lang w:eastAsia="ru-RU"/>
        </w:rPr>
        <w:t>анализа</w:t>
      </w:r>
      <w:r w:rsidRPr="00150F74">
        <w:rPr>
          <w:szCs w:val="24"/>
          <w:lang w:eastAsia="ru-RU"/>
        </w:rPr>
        <w:t xml:space="preserve">. </w:t>
      </w:r>
    </w:p>
    <w:p w14:paraId="180D86D7" w14:textId="0B5520AF" w:rsidR="009328B7" w:rsidRDefault="009328B7" w:rsidP="009328B7">
      <w:pPr>
        <w:spacing w:line="360" w:lineRule="auto"/>
        <w:ind w:firstLine="709"/>
        <w:jc w:val="both"/>
        <w:rPr>
          <w:szCs w:val="24"/>
          <w:lang w:eastAsia="ru-RU"/>
        </w:rPr>
      </w:pPr>
      <w:r w:rsidRPr="00150F74">
        <w:rPr>
          <w:szCs w:val="24"/>
          <w:lang w:eastAsia="ru-RU"/>
        </w:rPr>
        <w:t>Методический инструментарий анализа</w:t>
      </w:r>
      <w:r w:rsidR="00875FFB" w:rsidRPr="00150F74">
        <w:rPr>
          <w:szCs w:val="24"/>
          <w:lang w:eastAsia="ru-RU"/>
        </w:rPr>
        <w:t xml:space="preserve"> отчётности</w:t>
      </w:r>
      <w:r w:rsidRPr="00150F74">
        <w:rPr>
          <w:szCs w:val="24"/>
          <w:lang w:eastAsia="ru-RU"/>
        </w:rPr>
        <w:t xml:space="preserve">. </w:t>
      </w:r>
    </w:p>
    <w:p w14:paraId="188445E3" w14:textId="77777777" w:rsidR="001E2B3F" w:rsidRPr="00150F74" w:rsidRDefault="001E2B3F" w:rsidP="009328B7">
      <w:pPr>
        <w:spacing w:line="360" w:lineRule="auto"/>
        <w:ind w:firstLine="709"/>
        <w:jc w:val="both"/>
        <w:rPr>
          <w:szCs w:val="24"/>
          <w:lang w:eastAsia="ru-RU"/>
        </w:rPr>
      </w:pPr>
    </w:p>
    <w:p w14:paraId="59FA9396" w14:textId="062F575F" w:rsidR="009328B7" w:rsidRPr="00150F74" w:rsidRDefault="009328B7" w:rsidP="009328B7">
      <w:pPr>
        <w:spacing w:line="360" w:lineRule="auto"/>
        <w:ind w:firstLine="709"/>
        <w:jc w:val="both"/>
        <w:rPr>
          <w:b/>
          <w:bCs/>
          <w:szCs w:val="24"/>
          <w:lang w:eastAsia="ru-RU"/>
        </w:rPr>
      </w:pPr>
      <w:r w:rsidRPr="00150F74">
        <w:rPr>
          <w:b/>
          <w:bCs/>
          <w:szCs w:val="24"/>
          <w:lang w:eastAsia="ru-RU"/>
        </w:rPr>
        <w:t xml:space="preserve">Тема 2. </w:t>
      </w:r>
      <w:r w:rsidR="00875FFB" w:rsidRPr="00150F74">
        <w:rPr>
          <w:b/>
          <w:bCs/>
          <w:szCs w:val="24"/>
          <w:lang w:eastAsia="ru-RU"/>
        </w:rPr>
        <w:t>Прикладной а</w:t>
      </w:r>
      <w:r w:rsidRPr="00150F74">
        <w:rPr>
          <w:b/>
          <w:bCs/>
          <w:szCs w:val="24"/>
          <w:lang w:eastAsia="ru-RU"/>
        </w:rPr>
        <w:t xml:space="preserve">нализ ресурсного потенциала </w:t>
      </w:r>
      <w:r w:rsidR="00875FFB" w:rsidRPr="00150F74">
        <w:rPr>
          <w:b/>
          <w:bCs/>
          <w:szCs w:val="24"/>
          <w:lang w:eastAsia="ru-RU"/>
        </w:rPr>
        <w:t xml:space="preserve">организации </w:t>
      </w:r>
      <w:r w:rsidRPr="00150F74">
        <w:rPr>
          <w:b/>
          <w:bCs/>
          <w:szCs w:val="24"/>
          <w:lang w:eastAsia="ru-RU"/>
        </w:rPr>
        <w:t>и источников финансирования</w:t>
      </w:r>
    </w:p>
    <w:p w14:paraId="7CFCC525" w14:textId="529C4D68" w:rsidR="009328B7" w:rsidRPr="00150F74" w:rsidRDefault="009328B7" w:rsidP="009328B7">
      <w:pPr>
        <w:snapToGrid w:val="0"/>
        <w:spacing w:line="360" w:lineRule="auto"/>
        <w:ind w:firstLine="709"/>
        <w:jc w:val="both"/>
        <w:rPr>
          <w:szCs w:val="24"/>
          <w:lang w:eastAsia="ru-RU"/>
        </w:rPr>
      </w:pPr>
      <w:r w:rsidRPr="00150F74">
        <w:rPr>
          <w:szCs w:val="24"/>
          <w:lang w:eastAsia="ru-RU"/>
        </w:rPr>
        <w:t>Анализ имущественного потенциала организации. Построение универсального аналитического баланса. Анализ внутренней структуры активов и капитала. Анализ ключевых балансовых соотношений.</w:t>
      </w:r>
    </w:p>
    <w:p w14:paraId="08240C9D" w14:textId="51526E3D" w:rsidR="009328B7" w:rsidRPr="00150F74" w:rsidRDefault="009328B7" w:rsidP="009328B7">
      <w:pPr>
        <w:spacing w:line="360" w:lineRule="auto"/>
        <w:ind w:firstLine="709"/>
        <w:jc w:val="both"/>
        <w:rPr>
          <w:szCs w:val="24"/>
          <w:lang w:eastAsia="ru-RU"/>
        </w:rPr>
      </w:pPr>
      <w:r w:rsidRPr="00150F74">
        <w:rPr>
          <w:szCs w:val="24"/>
          <w:lang w:eastAsia="ru-RU"/>
        </w:rPr>
        <w:t>Основные направления анализа ликвидности активов. Переход от ликвидности к оценке платежеспособности. Анализ платежеспособности организации при помощи финансовых коэффициентов. Анализ факторов, влияющих на платежеспособность. Анализ взаимосвязи между показателями платежеспособности.</w:t>
      </w:r>
    </w:p>
    <w:p w14:paraId="6A04935D" w14:textId="625C03BB" w:rsidR="009328B7" w:rsidRPr="00150F74" w:rsidRDefault="009328B7" w:rsidP="009328B7">
      <w:pPr>
        <w:spacing w:line="360" w:lineRule="auto"/>
        <w:ind w:firstLine="709"/>
        <w:jc w:val="both"/>
        <w:rPr>
          <w:snapToGrid w:val="0"/>
          <w:szCs w:val="24"/>
          <w:lang w:eastAsia="ru-RU"/>
        </w:rPr>
      </w:pPr>
      <w:r w:rsidRPr="00150F74">
        <w:rPr>
          <w:snapToGrid w:val="0"/>
          <w:szCs w:val="24"/>
          <w:lang w:eastAsia="ru-RU"/>
        </w:rPr>
        <w:t xml:space="preserve">Способы оценки финансовой устойчивости организации в динамике. Методика оценки достаточности источников финансирования для формирования материальных оборотных средств. </w:t>
      </w:r>
    </w:p>
    <w:p w14:paraId="4C9636B1" w14:textId="7F081A83" w:rsidR="009328B7" w:rsidRDefault="009328B7" w:rsidP="009328B7">
      <w:pPr>
        <w:snapToGrid w:val="0"/>
        <w:spacing w:line="360" w:lineRule="auto"/>
        <w:ind w:firstLine="709"/>
        <w:jc w:val="both"/>
        <w:rPr>
          <w:snapToGrid w:val="0"/>
          <w:szCs w:val="24"/>
          <w:lang w:eastAsia="ru-RU"/>
        </w:rPr>
      </w:pPr>
      <w:r w:rsidRPr="00150F74">
        <w:rPr>
          <w:snapToGrid w:val="0"/>
          <w:szCs w:val="24"/>
          <w:lang w:eastAsia="ru-RU"/>
        </w:rPr>
        <w:lastRenderedPageBreak/>
        <w:t>Классификация финансового состояния организации по сводным критериям оценки отчетности (рейтинговая оценка).</w:t>
      </w:r>
    </w:p>
    <w:p w14:paraId="1A5DE93E" w14:textId="77777777" w:rsidR="001E2B3F" w:rsidRPr="00150F74" w:rsidRDefault="001E2B3F" w:rsidP="009328B7">
      <w:pPr>
        <w:snapToGrid w:val="0"/>
        <w:spacing w:line="360" w:lineRule="auto"/>
        <w:ind w:firstLine="709"/>
        <w:jc w:val="both"/>
        <w:rPr>
          <w:snapToGrid w:val="0"/>
          <w:szCs w:val="24"/>
          <w:lang w:eastAsia="ru-RU"/>
        </w:rPr>
      </w:pPr>
    </w:p>
    <w:p w14:paraId="7630C7EE" w14:textId="77777777" w:rsidR="00101458" w:rsidRPr="00150F74" w:rsidRDefault="00101458" w:rsidP="00101458">
      <w:pPr>
        <w:spacing w:line="360" w:lineRule="auto"/>
        <w:ind w:firstLine="709"/>
        <w:jc w:val="both"/>
        <w:rPr>
          <w:b/>
          <w:bCs/>
          <w:szCs w:val="24"/>
          <w:lang w:eastAsia="ru-RU"/>
        </w:rPr>
      </w:pPr>
      <w:r w:rsidRPr="00150F74">
        <w:rPr>
          <w:b/>
          <w:bCs/>
          <w:szCs w:val="24"/>
          <w:lang w:eastAsia="ru-RU"/>
        </w:rPr>
        <w:t>Тема 3. Анализ показателей результативности деятельности организации</w:t>
      </w:r>
    </w:p>
    <w:p w14:paraId="4872F72A" w14:textId="77777777" w:rsidR="00101458" w:rsidRPr="00150F74" w:rsidRDefault="00101458" w:rsidP="00101458">
      <w:pPr>
        <w:spacing w:line="360" w:lineRule="auto"/>
        <w:ind w:firstLine="709"/>
        <w:jc w:val="both"/>
        <w:rPr>
          <w:szCs w:val="24"/>
          <w:lang w:eastAsia="ru-RU"/>
        </w:rPr>
      </w:pPr>
      <w:r w:rsidRPr="00150F74">
        <w:rPr>
          <w:szCs w:val="24"/>
          <w:lang w:eastAsia="ru-RU"/>
        </w:rPr>
        <w:t>Общая оценка деловой активности организации. Характеристика общих коэффициентов оборачиваемости средств организации. Методы оценки скорости оборачиваемости средств, погашения задолженности. Характеристика показателей управления активами организации. Расчет и анализ операционного и финансового цикла.</w:t>
      </w:r>
    </w:p>
    <w:p w14:paraId="7D80D574" w14:textId="77777777" w:rsidR="00101458" w:rsidRPr="00150F74" w:rsidRDefault="00101458" w:rsidP="00101458">
      <w:pPr>
        <w:spacing w:line="360" w:lineRule="auto"/>
        <w:ind w:firstLine="709"/>
        <w:jc w:val="both"/>
        <w:rPr>
          <w:szCs w:val="24"/>
          <w:lang w:eastAsia="ru-RU"/>
        </w:rPr>
      </w:pPr>
      <w:r w:rsidRPr="00150F74">
        <w:rPr>
          <w:szCs w:val="24"/>
          <w:lang w:eastAsia="ru-RU"/>
        </w:rPr>
        <w:t xml:space="preserve">Структура Отчета о финансовых результатах организации и задачи анализа финансовых результатов. Модель формирования и использования показателей прибыли (убытка). </w:t>
      </w:r>
    </w:p>
    <w:p w14:paraId="5289C31E" w14:textId="77777777" w:rsidR="00101458" w:rsidRPr="00150F74" w:rsidRDefault="00101458" w:rsidP="00101458">
      <w:pPr>
        <w:spacing w:line="360" w:lineRule="auto"/>
        <w:ind w:firstLine="709"/>
        <w:jc w:val="both"/>
        <w:rPr>
          <w:szCs w:val="24"/>
          <w:lang w:eastAsia="ru-RU"/>
        </w:rPr>
      </w:pPr>
      <w:r w:rsidRPr="00150F74">
        <w:rPr>
          <w:szCs w:val="24"/>
          <w:lang w:eastAsia="ru-RU"/>
        </w:rPr>
        <w:t>Сущность анализа соотношения объема продаж, расходов и прибыли организации. Анализ структуры расходов организации, факторы, формирующие расходы. Виды доходов организации, оценка факторов, влияющих на доходы организации.</w:t>
      </w:r>
    </w:p>
    <w:p w14:paraId="0A0F3908" w14:textId="77777777" w:rsidR="00101458" w:rsidRPr="00150F74" w:rsidRDefault="00101458" w:rsidP="00101458">
      <w:pPr>
        <w:spacing w:line="360" w:lineRule="auto"/>
        <w:ind w:firstLine="709"/>
        <w:jc w:val="both"/>
        <w:rPr>
          <w:szCs w:val="24"/>
          <w:lang w:eastAsia="ru-RU"/>
        </w:rPr>
      </w:pPr>
      <w:r w:rsidRPr="00150F74">
        <w:rPr>
          <w:szCs w:val="24"/>
          <w:lang w:eastAsia="ru-RU"/>
        </w:rPr>
        <w:t>Анализ и оценка уровня и динамики показателей прибыли организации.</w:t>
      </w:r>
    </w:p>
    <w:p w14:paraId="050BA74D" w14:textId="77777777" w:rsidR="00101458" w:rsidRPr="00150F74" w:rsidRDefault="00101458" w:rsidP="00101458">
      <w:pPr>
        <w:spacing w:line="360" w:lineRule="auto"/>
        <w:ind w:firstLine="709"/>
        <w:jc w:val="both"/>
        <w:rPr>
          <w:szCs w:val="24"/>
          <w:lang w:eastAsia="ru-RU"/>
        </w:rPr>
      </w:pPr>
      <w:r w:rsidRPr="00150F74">
        <w:rPr>
          <w:szCs w:val="24"/>
          <w:lang w:eastAsia="ru-RU"/>
        </w:rPr>
        <w:t>Расчет и анализ влияния факторов на величину прибыли от продаж, чистой прибыли организации.</w:t>
      </w:r>
    </w:p>
    <w:p w14:paraId="2B1DDBB6" w14:textId="77777777" w:rsidR="00101458" w:rsidRPr="00150F74" w:rsidRDefault="00101458" w:rsidP="00101458">
      <w:pPr>
        <w:spacing w:line="360" w:lineRule="auto"/>
        <w:ind w:firstLine="709"/>
        <w:jc w:val="both"/>
        <w:rPr>
          <w:szCs w:val="24"/>
          <w:lang w:eastAsia="ru-RU"/>
        </w:rPr>
      </w:pPr>
      <w:r w:rsidRPr="00150F74">
        <w:rPr>
          <w:szCs w:val="24"/>
          <w:lang w:eastAsia="ru-RU"/>
        </w:rPr>
        <w:t>Система показателей рентабельности организации, методы её определения и пути повышения. Факторный анализ показателей рентабельности. Взаимосвязь показателей Бухгалтерского баланса и Отчета о финансовых результатах, факторы увеличения рентабельности активов.</w:t>
      </w:r>
    </w:p>
    <w:p w14:paraId="3382AB70" w14:textId="77777777" w:rsidR="00101458" w:rsidRPr="00150F74" w:rsidRDefault="00101458" w:rsidP="00101458">
      <w:pPr>
        <w:spacing w:line="360" w:lineRule="auto"/>
        <w:ind w:firstLine="709"/>
        <w:jc w:val="both"/>
        <w:rPr>
          <w:szCs w:val="24"/>
          <w:lang w:eastAsia="ru-RU"/>
        </w:rPr>
      </w:pPr>
    </w:p>
    <w:p w14:paraId="36F7A4C1" w14:textId="77777777" w:rsidR="00101458" w:rsidRPr="00150F74" w:rsidRDefault="00101458" w:rsidP="00101458">
      <w:pPr>
        <w:spacing w:line="360" w:lineRule="auto"/>
        <w:ind w:firstLine="709"/>
        <w:jc w:val="both"/>
        <w:rPr>
          <w:b/>
          <w:bCs/>
          <w:szCs w:val="24"/>
          <w:lang w:eastAsia="ru-RU"/>
        </w:rPr>
      </w:pPr>
      <w:r w:rsidRPr="00150F74">
        <w:rPr>
          <w:b/>
          <w:bCs/>
          <w:szCs w:val="24"/>
          <w:lang w:eastAsia="ru-RU"/>
        </w:rPr>
        <w:t>Тема 4. Анализ состояния и движения капитала и денежных средств организации</w:t>
      </w:r>
    </w:p>
    <w:p w14:paraId="55785B60" w14:textId="77777777" w:rsidR="00101458" w:rsidRPr="00150F74" w:rsidRDefault="00101458" w:rsidP="00101458">
      <w:pPr>
        <w:spacing w:line="360" w:lineRule="auto"/>
        <w:ind w:firstLine="709"/>
        <w:jc w:val="both"/>
        <w:rPr>
          <w:szCs w:val="24"/>
          <w:lang w:eastAsia="ru-RU"/>
        </w:rPr>
      </w:pPr>
      <w:r w:rsidRPr="00150F74">
        <w:rPr>
          <w:szCs w:val="24"/>
          <w:lang w:eastAsia="ru-RU"/>
        </w:rPr>
        <w:t>Содержание Отчета об изменениях капитала. Оценка состава и структуры собственного капитала организации. Анализ оптимального соотношения источников финансирования деятельности организации. Анализ движения собственного капитала организации. Характеристика состава уставного, добавочного, резервного капитала. Направления распределения прибыли, их анализ. Методика расчета и оценка чистых активов организации. Анализ дивидендной политики организации.</w:t>
      </w:r>
    </w:p>
    <w:p w14:paraId="055654DC" w14:textId="77777777" w:rsidR="00101458" w:rsidRPr="00150F74" w:rsidRDefault="00101458" w:rsidP="00101458">
      <w:pPr>
        <w:spacing w:line="360" w:lineRule="auto"/>
        <w:ind w:firstLine="709"/>
        <w:jc w:val="both"/>
        <w:rPr>
          <w:szCs w:val="24"/>
          <w:lang w:eastAsia="ru-RU"/>
        </w:rPr>
      </w:pPr>
      <w:r w:rsidRPr="00150F74">
        <w:rPr>
          <w:szCs w:val="24"/>
          <w:lang w:eastAsia="ru-RU"/>
        </w:rPr>
        <w:t>Понятия «цена капитала» и «цена организации», их взаимосвязь. Расчет и оценка цены источника финансирования и средневзвешенной цены капитала организации.</w:t>
      </w:r>
    </w:p>
    <w:p w14:paraId="5C022D60" w14:textId="77777777" w:rsidR="00101458" w:rsidRPr="00150F74" w:rsidRDefault="00101458" w:rsidP="00101458">
      <w:pPr>
        <w:spacing w:line="360" w:lineRule="auto"/>
        <w:ind w:firstLine="709"/>
        <w:jc w:val="both"/>
        <w:rPr>
          <w:szCs w:val="24"/>
          <w:lang w:eastAsia="ru-RU"/>
        </w:rPr>
      </w:pPr>
      <w:r w:rsidRPr="00150F74">
        <w:rPr>
          <w:szCs w:val="24"/>
          <w:lang w:eastAsia="ru-RU"/>
        </w:rPr>
        <w:t xml:space="preserve">Анализ движения денежных средств, анализ источников поступивших денежных средств и направлений их использования. Анализ достаточности собственных средств </w:t>
      </w:r>
      <w:r w:rsidRPr="00150F74">
        <w:rPr>
          <w:szCs w:val="24"/>
          <w:lang w:eastAsia="ru-RU"/>
        </w:rPr>
        <w:lastRenderedPageBreak/>
        <w:t xml:space="preserve">организации для инвестиционной деятельности, текущей деятельности, финансовой деятельности. </w:t>
      </w:r>
    </w:p>
    <w:p w14:paraId="5A939138" w14:textId="77777777" w:rsidR="00101458" w:rsidRPr="00150F74" w:rsidRDefault="00101458" w:rsidP="00101458">
      <w:pPr>
        <w:spacing w:line="360" w:lineRule="auto"/>
        <w:ind w:firstLine="709"/>
        <w:jc w:val="both"/>
        <w:rPr>
          <w:szCs w:val="24"/>
          <w:lang w:eastAsia="ru-RU"/>
        </w:rPr>
      </w:pPr>
      <w:r w:rsidRPr="00150F74">
        <w:rPr>
          <w:szCs w:val="24"/>
          <w:lang w:eastAsia="ru-RU"/>
        </w:rPr>
        <w:t>Характеристика текущей, инвестиционной и финансовой деятельности организации.</w:t>
      </w:r>
    </w:p>
    <w:p w14:paraId="6A36E6E9" w14:textId="77777777" w:rsidR="00101458" w:rsidRDefault="00101458" w:rsidP="00101458">
      <w:pPr>
        <w:spacing w:line="360" w:lineRule="auto"/>
        <w:ind w:firstLine="709"/>
        <w:jc w:val="both"/>
        <w:rPr>
          <w:szCs w:val="24"/>
          <w:lang w:eastAsia="ru-RU"/>
        </w:rPr>
      </w:pPr>
      <w:r w:rsidRPr="00150F74">
        <w:rPr>
          <w:szCs w:val="24"/>
          <w:lang w:eastAsia="ru-RU"/>
        </w:rPr>
        <w:t>Способ оценки достаточности денежных средств. Методика анализа движения денежных средств прямым и косвенным способами.</w:t>
      </w:r>
    </w:p>
    <w:p w14:paraId="1766AFCA" w14:textId="77777777" w:rsidR="001E2B3F" w:rsidRPr="00150F74" w:rsidRDefault="001E2B3F" w:rsidP="00101458">
      <w:pPr>
        <w:spacing w:line="360" w:lineRule="auto"/>
        <w:ind w:firstLine="709"/>
        <w:jc w:val="both"/>
        <w:rPr>
          <w:szCs w:val="24"/>
          <w:lang w:eastAsia="ru-RU"/>
        </w:rPr>
      </w:pPr>
    </w:p>
    <w:p w14:paraId="5745631E" w14:textId="77777777" w:rsidR="00101458" w:rsidRPr="00150F74" w:rsidRDefault="00101458" w:rsidP="00101458">
      <w:pPr>
        <w:spacing w:line="360" w:lineRule="auto"/>
        <w:ind w:firstLine="709"/>
        <w:jc w:val="both"/>
        <w:rPr>
          <w:b/>
          <w:bCs/>
          <w:szCs w:val="24"/>
          <w:lang w:eastAsia="ru-RU"/>
        </w:rPr>
      </w:pPr>
      <w:r w:rsidRPr="00150F74">
        <w:rPr>
          <w:b/>
          <w:bCs/>
          <w:szCs w:val="24"/>
          <w:lang w:eastAsia="ru-RU"/>
        </w:rPr>
        <w:t>Тема 5. Анализ информации, содержащейся в Пояснениях к бухгалтерскому балансу и отчету о финансовых результатах</w:t>
      </w:r>
    </w:p>
    <w:p w14:paraId="1BF85403" w14:textId="77777777" w:rsidR="00101458" w:rsidRPr="00150F74" w:rsidRDefault="00101458" w:rsidP="00101458">
      <w:pPr>
        <w:spacing w:line="360" w:lineRule="auto"/>
        <w:ind w:firstLine="709"/>
        <w:jc w:val="both"/>
        <w:rPr>
          <w:szCs w:val="24"/>
          <w:lang w:eastAsia="ru-RU"/>
        </w:rPr>
      </w:pPr>
      <w:r w:rsidRPr="00150F74">
        <w:rPr>
          <w:szCs w:val="24"/>
          <w:lang w:eastAsia="ru-RU"/>
        </w:rPr>
        <w:t xml:space="preserve">Анализ амортизируемого имущества организации. Анализ состава и движения нематериальных активов, основных средств, включая НИОКР и доходные вложения в материальные ценности. Оценка показателей эффективности использования нематериальных активов и основных средств организации. </w:t>
      </w:r>
    </w:p>
    <w:p w14:paraId="20BBAFF6" w14:textId="77777777" w:rsidR="00101458" w:rsidRPr="00150F74" w:rsidRDefault="00101458" w:rsidP="00101458">
      <w:pPr>
        <w:spacing w:line="360" w:lineRule="auto"/>
        <w:ind w:firstLine="709"/>
        <w:jc w:val="both"/>
        <w:rPr>
          <w:szCs w:val="24"/>
          <w:lang w:eastAsia="ru-RU"/>
        </w:rPr>
      </w:pPr>
      <w:r w:rsidRPr="00150F74">
        <w:rPr>
          <w:szCs w:val="24"/>
          <w:lang w:eastAsia="ru-RU"/>
        </w:rPr>
        <w:t>Состояние дебиторской и кредиторской задолженности, их размеры и качество. Анализ показателей состояния и движения дебиторской и кредиторской задолженности организации.</w:t>
      </w:r>
    </w:p>
    <w:p w14:paraId="5B5A4509" w14:textId="77777777" w:rsidR="00101458" w:rsidRPr="00150F74" w:rsidRDefault="00101458" w:rsidP="00101458">
      <w:pPr>
        <w:spacing w:line="360" w:lineRule="auto"/>
        <w:ind w:firstLine="709"/>
        <w:jc w:val="both"/>
        <w:rPr>
          <w:szCs w:val="24"/>
          <w:lang w:eastAsia="ru-RU"/>
        </w:rPr>
      </w:pPr>
      <w:r w:rsidRPr="00150F74">
        <w:rPr>
          <w:szCs w:val="24"/>
          <w:lang w:eastAsia="ru-RU"/>
        </w:rPr>
        <w:t xml:space="preserve">Анализ структуры, динамики и эффективности использования финансовых вложений организации. Сущность и отличия понятий «инвестиции» и «финансовые вложения». Задачи анализа инвестиций. Основные показатели анализа доходности ценных бумаг. </w:t>
      </w:r>
    </w:p>
    <w:p w14:paraId="0757D260" w14:textId="31174DDA" w:rsidR="00971F14" w:rsidRPr="00150F74" w:rsidRDefault="00101458" w:rsidP="00101458">
      <w:pPr>
        <w:spacing w:line="360" w:lineRule="auto"/>
        <w:ind w:firstLine="709"/>
        <w:jc w:val="both"/>
        <w:rPr>
          <w:szCs w:val="24"/>
          <w:lang w:eastAsia="ru-RU"/>
        </w:rPr>
      </w:pPr>
      <w:r w:rsidRPr="00150F74">
        <w:rPr>
          <w:szCs w:val="24"/>
          <w:lang w:eastAsia="ru-RU"/>
        </w:rPr>
        <w:t>Особенности анализа консолидированной и интегрированной отчетности.</w:t>
      </w:r>
    </w:p>
    <w:p w14:paraId="2200C9ED" w14:textId="77777777" w:rsidR="001E3B02" w:rsidRPr="00150F74" w:rsidRDefault="001E3B02" w:rsidP="00081126">
      <w:pPr>
        <w:pStyle w:val="1"/>
        <w:rPr>
          <w:rStyle w:val="FontStyle17"/>
          <w:b/>
          <w:bCs w:val="0"/>
          <w:sz w:val="24"/>
          <w:szCs w:val="24"/>
        </w:rPr>
      </w:pPr>
      <w:bookmarkStart w:id="14" w:name="_Toc384404354"/>
      <w:bookmarkStart w:id="15" w:name="_Toc466310754"/>
      <w:bookmarkStart w:id="16" w:name="_Toc191058990"/>
      <w:r w:rsidRPr="00150F74">
        <w:rPr>
          <w:rStyle w:val="FontStyle17"/>
          <w:b/>
          <w:bCs w:val="0"/>
          <w:sz w:val="24"/>
          <w:szCs w:val="24"/>
        </w:rPr>
        <w:t>5.</w:t>
      </w:r>
      <w:r w:rsidR="0086698F" w:rsidRPr="00150F74">
        <w:rPr>
          <w:rStyle w:val="FontStyle17"/>
          <w:b/>
          <w:bCs w:val="0"/>
          <w:sz w:val="24"/>
          <w:szCs w:val="24"/>
        </w:rPr>
        <w:t>2</w:t>
      </w:r>
      <w:r w:rsidRPr="00150F74">
        <w:rPr>
          <w:rStyle w:val="FontStyle17"/>
          <w:b/>
          <w:bCs w:val="0"/>
          <w:sz w:val="24"/>
          <w:szCs w:val="24"/>
        </w:rPr>
        <w:t xml:space="preserve">. </w:t>
      </w:r>
      <w:bookmarkEnd w:id="14"/>
      <w:r w:rsidR="0086698F" w:rsidRPr="00150F74">
        <w:rPr>
          <w:rStyle w:val="FontStyle17"/>
          <w:b/>
          <w:bCs w:val="0"/>
          <w:sz w:val="24"/>
          <w:szCs w:val="24"/>
        </w:rPr>
        <w:t>Учебно-тематический план</w:t>
      </w:r>
      <w:bookmarkEnd w:id="15"/>
      <w:bookmarkEnd w:id="16"/>
    </w:p>
    <w:p w14:paraId="53D4CF43" w14:textId="77777777" w:rsidR="00062C68" w:rsidRPr="00150F74" w:rsidRDefault="00062C68" w:rsidP="00062C68">
      <w:pPr>
        <w:rPr>
          <w:szCs w:val="24"/>
        </w:rPr>
      </w:pPr>
    </w:p>
    <w:p w14:paraId="3623F328" w14:textId="0D56BE72" w:rsidR="00062C68" w:rsidRPr="00150F74" w:rsidRDefault="00062C68" w:rsidP="00081126">
      <w:pPr>
        <w:pStyle w:val="63"/>
      </w:pPr>
      <w:r w:rsidRPr="00150F74">
        <w:t>Информация представляется в табличной форме.</w:t>
      </w:r>
    </w:p>
    <w:p w14:paraId="577B58AE" w14:textId="3C18A46C" w:rsidR="003B6F98" w:rsidRPr="00A94802" w:rsidRDefault="003B6F98" w:rsidP="00081126">
      <w:pPr>
        <w:pStyle w:val="63"/>
        <w:rPr>
          <w:b/>
          <w:bCs/>
        </w:rPr>
      </w:pPr>
      <w:r w:rsidRPr="00A94802">
        <w:rPr>
          <w:b/>
          <w:bCs/>
        </w:rPr>
        <w:t>Очн</w:t>
      </w:r>
      <w:r w:rsidR="001E2B3F" w:rsidRPr="00A94802">
        <w:rPr>
          <w:b/>
          <w:bCs/>
        </w:rPr>
        <w:t>о-заочная</w:t>
      </w:r>
      <w:r w:rsidRPr="00A94802">
        <w:rPr>
          <w:b/>
          <w:bCs/>
        </w:rPr>
        <w:t xml:space="preserve"> форма обучения</w:t>
      </w:r>
    </w:p>
    <w:p w14:paraId="29A39934" w14:textId="2E9F3F27" w:rsidR="003B6F98" w:rsidRPr="00A94802" w:rsidRDefault="001E2B3F" w:rsidP="00081126">
      <w:pPr>
        <w:pStyle w:val="63"/>
        <w:rPr>
          <w:b/>
          <w:bCs/>
        </w:rPr>
      </w:pPr>
      <w:r w:rsidRPr="00A94802">
        <w:rPr>
          <w:b/>
          <w:bCs/>
        </w:rPr>
        <w:t>ОП "Бизнес-анализ, налоги и аудит",</w:t>
      </w:r>
      <w:r w:rsidR="00081126" w:rsidRPr="00A94802">
        <w:rPr>
          <w:b/>
          <w:bCs/>
        </w:rPr>
        <w:t xml:space="preserve"> </w:t>
      </w:r>
      <w:r w:rsidRPr="00A94802">
        <w:rPr>
          <w:b/>
          <w:bCs/>
        </w:rPr>
        <w:t>профиль: "Учет, анализ и аудит"</w:t>
      </w:r>
      <w:r w:rsidR="00A02908">
        <w:rPr>
          <w:b/>
          <w:bCs/>
        </w:rPr>
        <w:t>, ИОО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7"/>
        <w:gridCol w:w="2445"/>
        <w:gridCol w:w="710"/>
        <w:gridCol w:w="709"/>
        <w:gridCol w:w="849"/>
        <w:gridCol w:w="1277"/>
        <w:gridCol w:w="1277"/>
        <w:gridCol w:w="1833"/>
      </w:tblGrid>
      <w:tr w:rsidR="00E7283E" w:rsidRPr="00150F74" w14:paraId="65488F33" w14:textId="77777777" w:rsidTr="00E7283E">
        <w:trPr>
          <w:trHeight w:val="20"/>
        </w:trPr>
        <w:tc>
          <w:tcPr>
            <w:tcW w:w="274" w:type="pct"/>
            <w:vMerge w:val="restart"/>
          </w:tcPr>
          <w:p w14:paraId="3DFBFF80" w14:textId="77777777" w:rsidR="00E7283E" w:rsidRPr="00E02990" w:rsidRDefault="00E7283E" w:rsidP="00081126">
            <w:pPr>
              <w:pStyle w:val="aff3"/>
            </w:pPr>
            <w:r w:rsidRPr="00E02990">
              <w:t>№</w:t>
            </w:r>
          </w:p>
          <w:p w14:paraId="0785ABA4" w14:textId="77777777" w:rsidR="00E7283E" w:rsidRPr="00E02990" w:rsidRDefault="00E7283E" w:rsidP="00081126">
            <w:pPr>
              <w:pStyle w:val="aff3"/>
            </w:pPr>
            <w:r w:rsidRPr="00E02990">
              <w:t>п\п</w:t>
            </w:r>
          </w:p>
        </w:tc>
        <w:tc>
          <w:tcPr>
            <w:tcW w:w="1270" w:type="pct"/>
            <w:vMerge w:val="restart"/>
          </w:tcPr>
          <w:p w14:paraId="2E1679C3" w14:textId="77777777" w:rsidR="00E7283E" w:rsidRPr="00E02990" w:rsidRDefault="00E7283E" w:rsidP="00081126">
            <w:pPr>
              <w:pStyle w:val="aff3"/>
            </w:pPr>
            <w:r w:rsidRPr="00E02990">
              <w:t>Наименование тем (разделов) дисциплины</w:t>
            </w:r>
          </w:p>
        </w:tc>
        <w:tc>
          <w:tcPr>
            <w:tcW w:w="2504" w:type="pct"/>
            <w:gridSpan w:val="5"/>
          </w:tcPr>
          <w:p w14:paraId="2F49F6BF" w14:textId="77777777" w:rsidR="00E7283E" w:rsidRPr="00E02990" w:rsidRDefault="00E7283E" w:rsidP="00081126">
            <w:pPr>
              <w:pStyle w:val="aff3"/>
            </w:pPr>
            <w:r w:rsidRPr="00E02990">
              <w:t>Трудоемкость в часах</w:t>
            </w:r>
          </w:p>
        </w:tc>
        <w:tc>
          <w:tcPr>
            <w:tcW w:w="952" w:type="pct"/>
            <w:vMerge w:val="restart"/>
          </w:tcPr>
          <w:p w14:paraId="438BCD1C" w14:textId="77777777" w:rsidR="00E7283E" w:rsidRPr="00E02990" w:rsidRDefault="00E7283E" w:rsidP="00081126">
            <w:pPr>
              <w:pStyle w:val="aff3"/>
            </w:pPr>
            <w:r w:rsidRPr="00E02990">
              <w:t>Формы текущего контроля успеваемости</w:t>
            </w:r>
          </w:p>
        </w:tc>
      </w:tr>
      <w:tr w:rsidR="00E7283E" w:rsidRPr="00150F74" w14:paraId="550C2AF4" w14:textId="77777777" w:rsidTr="00E7283E">
        <w:trPr>
          <w:trHeight w:val="20"/>
        </w:trPr>
        <w:tc>
          <w:tcPr>
            <w:tcW w:w="274" w:type="pct"/>
            <w:vMerge/>
          </w:tcPr>
          <w:p w14:paraId="2BAA842D" w14:textId="77777777" w:rsidR="00E7283E" w:rsidRPr="00E02990" w:rsidRDefault="00E7283E" w:rsidP="00081126">
            <w:pPr>
              <w:pStyle w:val="aff3"/>
            </w:pPr>
          </w:p>
        </w:tc>
        <w:tc>
          <w:tcPr>
            <w:tcW w:w="1270" w:type="pct"/>
            <w:vMerge/>
          </w:tcPr>
          <w:p w14:paraId="479D745C" w14:textId="77777777" w:rsidR="00E7283E" w:rsidRPr="00E02990" w:rsidRDefault="00E7283E" w:rsidP="00081126">
            <w:pPr>
              <w:pStyle w:val="aff3"/>
            </w:pPr>
          </w:p>
        </w:tc>
        <w:tc>
          <w:tcPr>
            <w:tcW w:w="369" w:type="pct"/>
            <w:vMerge w:val="restart"/>
            <w:vAlign w:val="center"/>
          </w:tcPr>
          <w:p w14:paraId="7E85C83B" w14:textId="77777777" w:rsidR="00E7283E" w:rsidRPr="00E02990" w:rsidRDefault="00E7283E" w:rsidP="00081126">
            <w:pPr>
              <w:pStyle w:val="aff3"/>
            </w:pPr>
            <w:r w:rsidRPr="00E02990">
              <w:t>Всего</w:t>
            </w:r>
          </w:p>
        </w:tc>
        <w:tc>
          <w:tcPr>
            <w:tcW w:w="1472" w:type="pct"/>
            <w:gridSpan w:val="3"/>
            <w:vAlign w:val="center"/>
          </w:tcPr>
          <w:p w14:paraId="6D5F8554" w14:textId="71FDA78F" w:rsidR="00E7283E" w:rsidRPr="00E02990" w:rsidRDefault="00E7283E" w:rsidP="00081126">
            <w:pPr>
              <w:pStyle w:val="aff3"/>
            </w:pPr>
            <w:r w:rsidRPr="00E02990">
              <w:t>Контактная работа - Аудиторная работа</w:t>
            </w:r>
            <w:r>
              <w:t>*</w:t>
            </w:r>
          </w:p>
        </w:tc>
        <w:tc>
          <w:tcPr>
            <w:tcW w:w="663" w:type="pct"/>
            <w:vMerge w:val="restart"/>
            <w:vAlign w:val="center"/>
          </w:tcPr>
          <w:p w14:paraId="048AD823" w14:textId="77777777" w:rsidR="00E7283E" w:rsidRPr="00E02990" w:rsidRDefault="00E7283E" w:rsidP="00081126">
            <w:pPr>
              <w:pStyle w:val="aff3"/>
            </w:pPr>
            <w:r w:rsidRPr="00E02990">
              <w:t>Самостоятельная работа</w:t>
            </w:r>
          </w:p>
        </w:tc>
        <w:tc>
          <w:tcPr>
            <w:tcW w:w="952" w:type="pct"/>
            <w:vMerge/>
          </w:tcPr>
          <w:p w14:paraId="5D926A7D" w14:textId="77777777" w:rsidR="00E7283E" w:rsidRPr="00E02990" w:rsidRDefault="00E7283E" w:rsidP="00081126">
            <w:pPr>
              <w:pStyle w:val="aff3"/>
            </w:pPr>
          </w:p>
        </w:tc>
      </w:tr>
      <w:tr w:rsidR="00E7283E" w:rsidRPr="00150F74" w14:paraId="3869DA3C" w14:textId="77777777" w:rsidTr="00E7283E">
        <w:trPr>
          <w:trHeight w:val="20"/>
        </w:trPr>
        <w:tc>
          <w:tcPr>
            <w:tcW w:w="274" w:type="pct"/>
            <w:vMerge/>
          </w:tcPr>
          <w:p w14:paraId="4ED8C1E9" w14:textId="77777777" w:rsidR="00E7283E" w:rsidRPr="00E02990" w:rsidRDefault="00E7283E" w:rsidP="00081126">
            <w:pPr>
              <w:pStyle w:val="aff3"/>
            </w:pPr>
          </w:p>
        </w:tc>
        <w:tc>
          <w:tcPr>
            <w:tcW w:w="1270" w:type="pct"/>
            <w:vMerge/>
          </w:tcPr>
          <w:p w14:paraId="6C93D75E" w14:textId="77777777" w:rsidR="00E7283E" w:rsidRPr="00E02990" w:rsidRDefault="00E7283E" w:rsidP="00081126">
            <w:pPr>
              <w:pStyle w:val="aff3"/>
            </w:pPr>
          </w:p>
        </w:tc>
        <w:tc>
          <w:tcPr>
            <w:tcW w:w="369" w:type="pct"/>
            <w:vMerge/>
          </w:tcPr>
          <w:p w14:paraId="7EBA152D" w14:textId="77777777" w:rsidR="00E7283E" w:rsidRPr="00E02990" w:rsidRDefault="00E7283E" w:rsidP="00081126">
            <w:pPr>
              <w:pStyle w:val="aff3"/>
            </w:pPr>
          </w:p>
        </w:tc>
        <w:tc>
          <w:tcPr>
            <w:tcW w:w="368" w:type="pct"/>
          </w:tcPr>
          <w:p w14:paraId="43CB4C12" w14:textId="77777777" w:rsidR="00E7283E" w:rsidRPr="00E02990" w:rsidRDefault="00E7283E" w:rsidP="00081126">
            <w:pPr>
              <w:pStyle w:val="aff3"/>
            </w:pPr>
            <w:r w:rsidRPr="00E02990">
              <w:t>Общая</w:t>
            </w:r>
          </w:p>
        </w:tc>
        <w:tc>
          <w:tcPr>
            <w:tcW w:w="441" w:type="pct"/>
          </w:tcPr>
          <w:p w14:paraId="69321798" w14:textId="77777777" w:rsidR="00E7283E" w:rsidRPr="00E02990" w:rsidRDefault="00E7283E" w:rsidP="00081126">
            <w:pPr>
              <w:pStyle w:val="aff3"/>
            </w:pPr>
            <w:r w:rsidRPr="00E02990">
              <w:t>Лекции</w:t>
            </w:r>
          </w:p>
        </w:tc>
        <w:tc>
          <w:tcPr>
            <w:tcW w:w="663" w:type="pct"/>
            <w:vAlign w:val="center"/>
          </w:tcPr>
          <w:p w14:paraId="41BFFFE1" w14:textId="77777777" w:rsidR="00E7283E" w:rsidRPr="00E02990" w:rsidRDefault="00E7283E" w:rsidP="00081126">
            <w:pPr>
              <w:pStyle w:val="aff3"/>
            </w:pPr>
            <w:r w:rsidRPr="00E02990">
              <w:t>Семинары, практические занятия</w:t>
            </w:r>
          </w:p>
        </w:tc>
        <w:tc>
          <w:tcPr>
            <w:tcW w:w="663" w:type="pct"/>
            <w:vMerge/>
          </w:tcPr>
          <w:p w14:paraId="7DC83686" w14:textId="77777777" w:rsidR="00E7283E" w:rsidRPr="00E02990" w:rsidRDefault="00E7283E" w:rsidP="00081126">
            <w:pPr>
              <w:pStyle w:val="aff3"/>
            </w:pPr>
          </w:p>
        </w:tc>
        <w:tc>
          <w:tcPr>
            <w:tcW w:w="952" w:type="pct"/>
            <w:vMerge/>
          </w:tcPr>
          <w:p w14:paraId="04E0A014" w14:textId="77777777" w:rsidR="00E7283E" w:rsidRPr="00E02990" w:rsidRDefault="00E7283E" w:rsidP="00081126">
            <w:pPr>
              <w:pStyle w:val="aff3"/>
            </w:pPr>
          </w:p>
        </w:tc>
      </w:tr>
      <w:tr w:rsidR="00BC2ECE" w:rsidRPr="00150F74" w14:paraId="740CDA03" w14:textId="77777777" w:rsidTr="00E7283E">
        <w:trPr>
          <w:trHeight w:val="20"/>
        </w:trPr>
        <w:tc>
          <w:tcPr>
            <w:tcW w:w="274" w:type="pct"/>
          </w:tcPr>
          <w:p w14:paraId="4FE607C3" w14:textId="77777777" w:rsidR="00BC2ECE" w:rsidRPr="00E02990" w:rsidRDefault="00BC2ECE" w:rsidP="00081126">
            <w:pPr>
              <w:pStyle w:val="aff3"/>
              <w:rPr>
                <w:iCs/>
              </w:rPr>
            </w:pPr>
            <w:r w:rsidRPr="00E02990">
              <w:rPr>
                <w:iCs/>
              </w:rPr>
              <w:t>1</w:t>
            </w:r>
          </w:p>
        </w:tc>
        <w:tc>
          <w:tcPr>
            <w:tcW w:w="1270" w:type="pct"/>
          </w:tcPr>
          <w:p w14:paraId="46C4A71F" w14:textId="77777777" w:rsidR="00BC2ECE" w:rsidRPr="00E02990" w:rsidRDefault="00BC2ECE" w:rsidP="00081126">
            <w:pPr>
              <w:pStyle w:val="aff3"/>
              <w:jc w:val="left"/>
            </w:pPr>
            <w:r w:rsidRPr="00E02990">
              <w:t>Концептуальные основы анализа отчётности организации</w:t>
            </w:r>
          </w:p>
        </w:tc>
        <w:tc>
          <w:tcPr>
            <w:tcW w:w="369" w:type="pct"/>
          </w:tcPr>
          <w:p w14:paraId="014C1D98" w14:textId="787BD1D9" w:rsidR="00BC2ECE" w:rsidRPr="00E02990" w:rsidRDefault="001E2B3F" w:rsidP="00E7283E">
            <w:pPr>
              <w:pStyle w:val="aff3"/>
            </w:pPr>
            <w:r>
              <w:t>1</w:t>
            </w:r>
            <w:r w:rsidR="00B25B2D">
              <w:t>8</w:t>
            </w:r>
          </w:p>
        </w:tc>
        <w:tc>
          <w:tcPr>
            <w:tcW w:w="368" w:type="pct"/>
          </w:tcPr>
          <w:p w14:paraId="6017EEB7" w14:textId="4DC2E2B6" w:rsidR="00BC2ECE" w:rsidRPr="00E02990" w:rsidRDefault="00B25B2D" w:rsidP="00E7283E">
            <w:pPr>
              <w:pStyle w:val="aff3"/>
            </w:pPr>
            <w:r>
              <w:t>8</w:t>
            </w:r>
          </w:p>
        </w:tc>
        <w:tc>
          <w:tcPr>
            <w:tcW w:w="441" w:type="pct"/>
          </w:tcPr>
          <w:p w14:paraId="112DB98D" w14:textId="77777777" w:rsidR="00BC2ECE" w:rsidRPr="00E02990" w:rsidRDefault="00BC2ECE" w:rsidP="00E7283E">
            <w:pPr>
              <w:pStyle w:val="aff3"/>
            </w:pPr>
            <w:r w:rsidRPr="00E02990">
              <w:rPr>
                <w:lang w:eastAsia="en-US"/>
              </w:rPr>
              <w:t>2</w:t>
            </w:r>
          </w:p>
        </w:tc>
        <w:tc>
          <w:tcPr>
            <w:tcW w:w="663" w:type="pct"/>
          </w:tcPr>
          <w:p w14:paraId="223417B6" w14:textId="7F71F757" w:rsidR="00BC2ECE" w:rsidRPr="00E02990" w:rsidRDefault="001E2B3F" w:rsidP="00E7283E">
            <w:pPr>
              <w:pStyle w:val="aff3"/>
            </w:pPr>
            <w:r>
              <w:t>6</w:t>
            </w:r>
          </w:p>
        </w:tc>
        <w:tc>
          <w:tcPr>
            <w:tcW w:w="663" w:type="pct"/>
          </w:tcPr>
          <w:p w14:paraId="437E7184" w14:textId="3C8F6576" w:rsidR="00BC2ECE" w:rsidRPr="00E02990" w:rsidRDefault="001E2B3F" w:rsidP="00E7283E">
            <w:pPr>
              <w:pStyle w:val="aff3"/>
            </w:pPr>
            <w:r>
              <w:t>10</w:t>
            </w:r>
          </w:p>
        </w:tc>
        <w:tc>
          <w:tcPr>
            <w:tcW w:w="952" w:type="pct"/>
          </w:tcPr>
          <w:p w14:paraId="64D5AAF8" w14:textId="77777777" w:rsidR="00BC2ECE" w:rsidRPr="00E02990" w:rsidRDefault="00BC2ECE" w:rsidP="00081126">
            <w:pPr>
              <w:pStyle w:val="aff3"/>
              <w:jc w:val="left"/>
            </w:pPr>
            <w:r w:rsidRPr="00E02990">
              <w:t>устный опрос, групповая дискуссия</w:t>
            </w:r>
          </w:p>
        </w:tc>
      </w:tr>
      <w:tr w:rsidR="00BC2ECE" w:rsidRPr="00150F74" w14:paraId="2F25501B" w14:textId="77777777" w:rsidTr="00E7283E">
        <w:trPr>
          <w:trHeight w:val="20"/>
        </w:trPr>
        <w:tc>
          <w:tcPr>
            <w:tcW w:w="274" w:type="pct"/>
          </w:tcPr>
          <w:p w14:paraId="2C1490D7" w14:textId="77777777" w:rsidR="00BC2ECE" w:rsidRPr="00E02990" w:rsidRDefault="00BC2ECE" w:rsidP="00081126">
            <w:pPr>
              <w:pStyle w:val="aff3"/>
              <w:rPr>
                <w:iCs/>
              </w:rPr>
            </w:pPr>
            <w:r w:rsidRPr="00E02990">
              <w:rPr>
                <w:iCs/>
              </w:rPr>
              <w:t>2</w:t>
            </w:r>
          </w:p>
        </w:tc>
        <w:tc>
          <w:tcPr>
            <w:tcW w:w="1270" w:type="pct"/>
          </w:tcPr>
          <w:p w14:paraId="2C054360" w14:textId="77777777" w:rsidR="00BC2ECE" w:rsidRPr="00E02990" w:rsidRDefault="00BC2ECE" w:rsidP="00081126">
            <w:pPr>
              <w:pStyle w:val="aff3"/>
              <w:jc w:val="left"/>
            </w:pPr>
            <w:r w:rsidRPr="00E02990">
              <w:t>Прикладной анализ ресурсного потенциала организации и источников финансирования</w:t>
            </w:r>
          </w:p>
        </w:tc>
        <w:tc>
          <w:tcPr>
            <w:tcW w:w="369" w:type="pct"/>
          </w:tcPr>
          <w:p w14:paraId="60F68759" w14:textId="09470CC9" w:rsidR="00BC2ECE" w:rsidRPr="00E02990" w:rsidRDefault="001E2B3F" w:rsidP="00E7283E">
            <w:pPr>
              <w:pStyle w:val="aff3"/>
            </w:pPr>
            <w:r>
              <w:t>38</w:t>
            </w:r>
          </w:p>
        </w:tc>
        <w:tc>
          <w:tcPr>
            <w:tcW w:w="368" w:type="pct"/>
          </w:tcPr>
          <w:p w14:paraId="6CB35A7D" w14:textId="1BDF91CC" w:rsidR="00BC2ECE" w:rsidRPr="00E02990" w:rsidRDefault="001E2B3F" w:rsidP="00E7283E">
            <w:pPr>
              <w:pStyle w:val="aff3"/>
            </w:pPr>
            <w:r>
              <w:t>18</w:t>
            </w:r>
          </w:p>
        </w:tc>
        <w:tc>
          <w:tcPr>
            <w:tcW w:w="441" w:type="pct"/>
          </w:tcPr>
          <w:p w14:paraId="37A36299" w14:textId="064D5A85" w:rsidR="00BC2ECE" w:rsidRPr="00E02990" w:rsidRDefault="00BC2ECE" w:rsidP="00E7283E">
            <w:pPr>
              <w:pStyle w:val="aff3"/>
            </w:pPr>
            <w:r>
              <w:t>6</w:t>
            </w:r>
          </w:p>
        </w:tc>
        <w:tc>
          <w:tcPr>
            <w:tcW w:w="663" w:type="pct"/>
          </w:tcPr>
          <w:p w14:paraId="120A64B9" w14:textId="4B46481E" w:rsidR="00BC2ECE" w:rsidRPr="00E02990" w:rsidRDefault="001E2B3F" w:rsidP="00E7283E">
            <w:pPr>
              <w:pStyle w:val="aff3"/>
            </w:pPr>
            <w:r>
              <w:t>12</w:t>
            </w:r>
          </w:p>
        </w:tc>
        <w:tc>
          <w:tcPr>
            <w:tcW w:w="663" w:type="pct"/>
          </w:tcPr>
          <w:p w14:paraId="33C6B838" w14:textId="7AB72FE5" w:rsidR="00BC2ECE" w:rsidRPr="00E02990" w:rsidRDefault="001E2B3F" w:rsidP="00E7283E">
            <w:pPr>
              <w:pStyle w:val="aff3"/>
            </w:pPr>
            <w:r>
              <w:rPr>
                <w:lang w:eastAsia="en-US"/>
              </w:rPr>
              <w:t>20</w:t>
            </w:r>
          </w:p>
        </w:tc>
        <w:tc>
          <w:tcPr>
            <w:tcW w:w="952" w:type="pct"/>
          </w:tcPr>
          <w:p w14:paraId="6995F9DC" w14:textId="77777777" w:rsidR="00BC2ECE" w:rsidRPr="00E02990" w:rsidRDefault="00BC2ECE" w:rsidP="00081126">
            <w:pPr>
              <w:pStyle w:val="aff3"/>
              <w:jc w:val="left"/>
            </w:pPr>
            <w:r w:rsidRPr="00E02990">
              <w:t>разбор практических ситуаций, устный опрос</w:t>
            </w:r>
          </w:p>
          <w:p w14:paraId="399F4BA2" w14:textId="77777777" w:rsidR="00BC2ECE" w:rsidRPr="00E02990" w:rsidRDefault="00BC2ECE" w:rsidP="00081126">
            <w:pPr>
              <w:pStyle w:val="aff3"/>
              <w:jc w:val="left"/>
            </w:pPr>
            <w:r w:rsidRPr="00E02990">
              <w:t>решение ПОЗ</w:t>
            </w:r>
          </w:p>
        </w:tc>
      </w:tr>
      <w:tr w:rsidR="00BC2ECE" w:rsidRPr="00150F74" w14:paraId="73927F0F" w14:textId="77777777" w:rsidTr="00E7283E">
        <w:trPr>
          <w:trHeight w:val="20"/>
        </w:trPr>
        <w:tc>
          <w:tcPr>
            <w:tcW w:w="274" w:type="pct"/>
          </w:tcPr>
          <w:p w14:paraId="457EF5DF" w14:textId="77777777" w:rsidR="00BC2ECE" w:rsidRPr="00E02990" w:rsidRDefault="00BC2ECE" w:rsidP="00081126">
            <w:pPr>
              <w:pStyle w:val="aff3"/>
              <w:rPr>
                <w:iCs/>
              </w:rPr>
            </w:pPr>
            <w:r w:rsidRPr="00E02990">
              <w:rPr>
                <w:iCs/>
              </w:rPr>
              <w:t>3</w:t>
            </w:r>
          </w:p>
        </w:tc>
        <w:tc>
          <w:tcPr>
            <w:tcW w:w="1270" w:type="pct"/>
          </w:tcPr>
          <w:p w14:paraId="718C37E1" w14:textId="4EDE1DD0" w:rsidR="00BC2ECE" w:rsidRPr="00E02990" w:rsidRDefault="00BC2ECE" w:rsidP="00081126">
            <w:pPr>
              <w:pStyle w:val="aff3"/>
              <w:jc w:val="left"/>
            </w:pPr>
            <w:r w:rsidRPr="00E02990">
              <w:t xml:space="preserve">Анализ показателей результативности </w:t>
            </w:r>
            <w:r w:rsidRPr="00E02990">
              <w:lastRenderedPageBreak/>
              <w:t>деятельности организации</w:t>
            </w:r>
          </w:p>
        </w:tc>
        <w:tc>
          <w:tcPr>
            <w:tcW w:w="369" w:type="pct"/>
          </w:tcPr>
          <w:p w14:paraId="2B48A874" w14:textId="678AF457" w:rsidR="00BC2ECE" w:rsidRPr="00E02990" w:rsidRDefault="001E2B3F" w:rsidP="00E7283E">
            <w:pPr>
              <w:pStyle w:val="aff3"/>
            </w:pPr>
            <w:r>
              <w:lastRenderedPageBreak/>
              <w:t>32</w:t>
            </w:r>
          </w:p>
        </w:tc>
        <w:tc>
          <w:tcPr>
            <w:tcW w:w="368" w:type="pct"/>
          </w:tcPr>
          <w:p w14:paraId="1D732B68" w14:textId="034B2929" w:rsidR="00BC2ECE" w:rsidRPr="00E02990" w:rsidRDefault="00BC2ECE" w:rsidP="00E7283E">
            <w:pPr>
              <w:pStyle w:val="aff3"/>
            </w:pPr>
            <w:r>
              <w:t>1</w:t>
            </w:r>
            <w:r w:rsidR="001E2B3F">
              <w:t>4</w:t>
            </w:r>
          </w:p>
        </w:tc>
        <w:tc>
          <w:tcPr>
            <w:tcW w:w="441" w:type="pct"/>
          </w:tcPr>
          <w:p w14:paraId="6654F046" w14:textId="77777777" w:rsidR="00BC2ECE" w:rsidRPr="00E02990" w:rsidRDefault="00BC2ECE" w:rsidP="00E7283E">
            <w:pPr>
              <w:pStyle w:val="aff3"/>
            </w:pPr>
            <w:r w:rsidRPr="00E02990">
              <w:t>4</w:t>
            </w:r>
          </w:p>
        </w:tc>
        <w:tc>
          <w:tcPr>
            <w:tcW w:w="663" w:type="pct"/>
          </w:tcPr>
          <w:p w14:paraId="63928FCF" w14:textId="7584ACDD" w:rsidR="00BC2ECE" w:rsidRPr="00E02990" w:rsidRDefault="001E2B3F" w:rsidP="00E7283E">
            <w:pPr>
              <w:pStyle w:val="aff3"/>
            </w:pPr>
            <w:r>
              <w:t>10</w:t>
            </w:r>
          </w:p>
        </w:tc>
        <w:tc>
          <w:tcPr>
            <w:tcW w:w="663" w:type="pct"/>
          </w:tcPr>
          <w:p w14:paraId="08A3E500" w14:textId="5AAF2BD3" w:rsidR="00BC2ECE" w:rsidRPr="00E02990" w:rsidRDefault="001E2B3F" w:rsidP="00E7283E">
            <w:pPr>
              <w:pStyle w:val="aff3"/>
            </w:pPr>
            <w:r>
              <w:t>18</w:t>
            </w:r>
          </w:p>
        </w:tc>
        <w:tc>
          <w:tcPr>
            <w:tcW w:w="952" w:type="pct"/>
          </w:tcPr>
          <w:p w14:paraId="1294DA97" w14:textId="77777777" w:rsidR="00BC2ECE" w:rsidRPr="00E02990" w:rsidRDefault="00BC2ECE" w:rsidP="00081126">
            <w:pPr>
              <w:pStyle w:val="aff3"/>
              <w:jc w:val="left"/>
            </w:pPr>
            <w:r w:rsidRPr="00E02990">
              <w:t xml:space="preserve">устный опрос, групповая дискуссия, </w:t>
            </w:r>
            <w:r w:rsidRPr="00E02990">
              <w:lastRenderedPageBreak/>
              <w:t>Электронная презентация по индивидуальному заданию</w:t>
            </w:r>
          </w:p>
        </w:tc>
      </w:tr>
      <w:tr w:rsidR="00BC2ECE" w:rsidRPr="00150F74" w14:paraId="31E3E0C0" w14:textId="77777777" w:rsidTr="00E7283E">
        <w:trPr>
          <w:trHeight w:val="20"/>
        </w:trPr>
        <w:tc>
          <w:tcPr>
            <w:tcW w:w="274" w:type="pct"/>
          </w:tcPr>
          <w:p w14:paraId="56216918" w14:textId="77777777" w:rsidR="00BC2ECE" w:rsidRPr="00E02990" w:rsidRDefault="00BC2ECE" w:rsidP="00081126">
            <w:pPr>
              <w:pStyle w:val="aff3"/>
              <w:rPr>
                <w:iCs/>
              </w:rPr>
            </w:pPr>
            <w:r w:rsidRPr="00E02990">
              <w:rPr>
                <w:iCs/>
              </w:rPr>
              <w:lastRenderedPageBreak/>
              <w:t>4</w:t>
            </w:r>
          </w:p>
        </w:tc>
        <w:tc>
          <w:tcPr>
            <w:tcW w:w="1270" w:type="pct"/>
          </w:tcPr>
          <w:p w14:paraId="5AC9A74B" w14:textId="77777777" w:rsidR="00BC2ECE" w:rsidRPr="00E02990" w:rsidRDefault="00BC2ECE" w:rsidP="00081126">
            <w:pPr>
              <w:pStyle w:val="aff3"/>
              <w:jc w:val="left"/>
            </w:pPr>
            <w:r w:rsidRPr="00E02990">
              <w:t>Анализ состояния и движения капитала и денежных средств организации</w:t>
            </w:r>
          </w:p>
        </w:tc>
        <w:tc>
          <w:tcPr>
            <w:tcW w:w="369" w:type="pct"/>
          </w:tcPr>
          <w:p w14:paraId="0523BF77" w14:textId="55874859" w:rsidR="00BC2ECE" w:rsidRPr="00E02990" w:rsidRDefault="001E2B3F" w:rsidP="00E7283E">
            <w:pPr>
              <w:pStyle w:val="aff3"/>
            </w:pPr>
            <w:r>
              <w:t>28</w:t>
            </w:r>
          </w:p>
        </w:tc>
        <w:tc>
          <w:tcPr>
            <w:tcW w:w="368" w:type="pct"/>
          </w:tcPr>
          <w:p w14:paraId="4774FC31" w14:textId="3AC26316" w:rsidR="00BC2ECE" w:rsidRPr="00E02990" w:rsidRDefault="00BC2ECE" w:rsidP="00E7283E">
            <w:pPr>
              <w:pStyle w:val="aff3"/>
            </w:pPr>
            <w:r>
              <w:t>1</w:t>
            </w:r>
            <w:r w:rsidR="001E2B3F">
              <w:t>2</w:t>
            </w:r>
          </w:p>
        </w:tc>
        <w:tc>
          <w:tcPr>
            <w:tcW w:w="441" w:type="pct"/>
          </w:tcPr>
          <w:p w14:paraId="6DFBB3F9" w14:textId="7FC93F0E" w:rsidR="00BC2ECE" w:rsidRPr="00E02990" w:rsidRDefault="00BC2ECE" w:rsidP="00E7283E">
            <w:pPr>
              <w:pStyle w:val="aff3"/>
            </w:pPr>
            <w:r>
              <w:t>2</w:t>
            </w:r>
          </w:p>
        </w:tc>
        <w:tc>
          <w:tcPr>
            <w:tcW w:w="663" w:type="pct"/>
          </w:tcPr>
          <w:p w14:paraId="6C343EEE" w14:textId="2495989E" w:rsidR="00BC2ECE" w:rsidRPr="00E02990" w:rsidRDefault="001E2B3F" w:rsidP="00E7283E">
            <w:pPr>
              <w:pStyle w:val="aff3"/>
            </w:pPr>
            <w:r>
              <w:t>10</w:t>
            </w:r>
          </w:p>
        </w:tc>
        <w:tc>
          <w:tcPr>
            <w:tcW w:w="663" w:type="pct"/>
          </w:tcPr>
          <w:p w14:paraId="2B5F2AD2" w14:textId="1CF49F71" w:rsidR="00BC2ECE" w:rsidRPr="00E02990" w:rsidRDefault="001E2B3F" w:rsidP="00E7283E">
            <w:pPr>
              <w:pStyle w:val="aff3"/>
            </w:pPr>
            <w:r>
              <w:t>16</w:t>
            </w:r>
          </w:p>
        </w:tc>
        <w:tc>
          <w:tcPr>
            <w:tcW w:w="952" w:type="pct"/>
          </w:tcPr>
          <w:p w14:paraId="7CFA8597" w14:textId="77777777" w:rsidR="00BC2ECE" w:rsidRPr="00E02990" w:rsidRDefault="00BC2ECE" w:rsidP="00081126">
            <w:pPr>
              <w:pStyle w:val="aff3"/>
              <w:jc w:val="left"/>
              <w:rPr>
                <w:lang w:eastAsia="en-US"/>
              </w:rPr>
            </w:pPr>
            <w:r w:rsidRPr="00E02990">
              <w:rPr>
                <w:lang w:eastAsia="en-US"/>
              </w:rPr>
              <w:t>Устные ответы. Дискуссия. Решение задач</w:t>
            </w:r>
          </w:p>
        </w:tc>
      </w:tr>
      <w:tr w:rsidR="00BC2ECE" w:rsidRPr="00150F74" w14:paraId="4B16DFB7" w14:textId="77777777" w:rsidTr="00E7283E">
        <w:trPr>
          <w:trHeight w:val="20"/>
        </w:trPr>
        <w:tc>
          <w:tcPr>
            <w:tcW w:w="274" w:type="pct"/>
          </w:tcPr>
          <w:p w14:paraId="0E31F900" w14:textId="77777777" w:rsidR="00BC2ECE" w:rsidRPr="00E02990" w:rsidRDefault="00BC2ECE" w:rsidP="00081126">
            <w:pPr>
              <w:pStyle w:val="aff3"/>
              <w:rPr>
                <w:iCs/>
              </w:rPr>
            </w:pPr>
            <w:r w:rsidRPr="00E02990">
              <w:rPr>
                <w:iCs/>
              </w:rPr>
              <w:t>5</w:t>
            </w:r>
          </w:p>
        </w:tc>
        <w:tc>
          <w:tcPr>
            <w:tcW w:w="1270" w:type="pct"/>
          </w:tcPr>
          <w:p w14:paraId="2E2A20E9" w14:textId="77777777" w:rsidR="00BC2ECE" w:rsidRPr="00E02990" w:rsidRDefault="00BC2ECE" w:rsidP="00081126">
            <w:pPr>
              <w:pStyle w:val="aff3"/>
              <w:jc w:val="left"/>
            </w:pPr>
            <w:r w:rsidRPr="00E02990">
              <w:t>Анализ информации, содержащейся в Пояснениях к бухгалтерскому балансу и отчету о финансовых результатах</w:t>
            </w:r>
          </w:p>
        </w:tc>
        <w:tc>
          <w:tcPr>
            <w:tcW w:w="369" w:type="pct"/>
          </w:tcPr>
          <w:p w14:paraId="213D4F0E" w14:textId="47AE43AB" w:rsidR="00BC2ECE" w:rsidRPr="00E02990" w:rsidRDefault="001E2B3F" w:rsidP="00E7283E">
            <w:pPr>
              <w:pStyle w:val="aff3"/>
            </w:pPr>
            <w:r>
              <w:t>28</w:t>
            </w:r>
          </w:p>
        </w:tc>
        <w:tc>
          <w:tcPr>
            <w:tcW w:w="368" w:type="pct"/>
          </w:tcPr>
          <w:p w14:paraId="480E9FB5" w14:textId="0179F44D" w:rsidR="00BC2ECE" w:rsidRPr="00E02990" w:rsidRDefault="001E2B3F" w:rsidP="00E7283E">
            <w:pPr>
              <w:pStyle w:val="aff3"/>
            </w:pPr>
            <w:r>
              <w:t>12</w:t>
            </w:r>
          </w:p>
        </w:tc>
        <w:tc>
          <w:tcPr>
            <w:tcW w:w="441" w:type="pct"/>
          </w:tcPr>
          <w:p w14:paraId="7411B180" w14:textId="177BECDF" w:rsidR="00BC2ECE" w:rsidRPr="00E02990" w:rsidRDefault="00BC2ECE" w:rsidP="00E7283E">
            <w:pPr>
              <w:pStyle w:val="aff3"/>
            </w:pPr>
            <w:r>
              <w:t>2</w:t>
            </w:r>
          </w:p>
        </w:tc>
        <w:tc>
          <w:tcPr>
            <w:tcW w:w="663" w:type="pct"/>
          </w:tcPr>
          <w:p w14:paraId="65D37807" w14:textId="07099B14" w:rsidR="00BC2ECE" w:rsidRPr="00E02990" w:rsidRDefault="001E2B3F" w:rsidP="00E7283E">
            <w:pPr>
              <w:pStyle w:val="aff3"/>
            </w:pPr>
            <w:r>
              <w:t>10</w:t>
            </w:r>
          </w:p>
        </w:tc>
        <w:tc>
          <w:tcPr>
            <w:tcW w:w="663" w:type="pct"/>
          </w:tcPr>
          <w:p w14:paraId="7CB0A08C" w14:textId="53812567" w:rsidR="00BC2ECE" w:rsidRPr="00E02990" w:rsidRDefault="001E2B3F" w:rsidP="00E7283E">
            <w:pPr>
              <w:pStyle w:val="aff3"/>
            </w:pPr>
            <w:r>
              <w:t>16</w:t>
            </w:r>
          </w:p>
        </w:tc>
        <w:tc>
          <w:tcPr>
            <w:tcW w:w="952" w:type="pct"/>
          </w:tcPr>
          <w:p w14:paraId="1F0C0C4E" w14:textId="77777777" w:rsidR="00BC2ECE" w:rsidRPr="00E02990" w:rsidRDefault="00BC2ECE" w:rsidP="00081126">
            <w:pPr>
              <w:pStyle w:val="aff3"/>
              <w:jc w:val="left"/>
            </w:pPr>
            <w:r w:rsidRPr="00E02990">
              <w:t>разбор практических ситуаций, устный опрос</w:t>
            </w:r>
          </w:p>
          <w:p w14:paraId="2C40C01D" w14:textId="77777777" w:rsidR="00BC2ECE" w:rsidRPr="00E02990" w:rsidRDefault="00BC2ECE" w:rsidP="00081126">
            <w:pPr>
              <w:pStyle w:val="aff3"/>
              <w:jc w:val="left"/>
            </w:pPr>
            <w:r w:rsidRPr="00E02990">
              <w:t xml:space="preserve">решение ПОЗ </w:t>
            </w:r>
          </w:p>
        </w:tc>
      </w:tr>
      <w:tr w:rsidR="00BC2ECE" w:rsidRPr="00150F74" w14:paraId="2991CB2D" w14:textId="77777777" w:rsidTr="00E7283E">
        <w:trPr>
          <w:trHeight w:val="20"/>
        </w:trPr>
        <w:tc>
          <w:tcPr>
            <w:tcW w:w="274" w:type="pct"/>
          </w:tcPr>
          <w:p w14:paraId="47915EC0" w14:textId="77777777" w:rsidR="00BC2ECE" w:rsidRPr="00E02990" w:rsidRDefault="00BC2ECE" w:rsidP="00081126">
            <w:pPr>
              <w:pStyle w:val="aff3"/>
              <w:rPr>
                <w:iCs/>
              </w:rPr>
            </w:pPr>
          </w:p>
        </w:tc>
        <w:tc>
          <w:tcPr>
            <w:tcW w:w="1270" w:type="pct"/>
          </w:tcPr>
          <w:p w14:paraId="2EECBB7A" w14:textId="77777777" w:rsidR="00BC2ECE" w:rsidRPr="00E02990" w:rsidRDefault="00BC2ECE" w:rsidP="00081126">
            <w:pPr>
              <w:pStyle w:val="aff3"/>
              <w:jc w:val="left"/>
            </w:pPr>
            <w:r w:rsidRPr="00E02990">
              <w:t>В целом по дисциплине</w:t>
            </w:r>
          </w:p>
        </w:tc>
        <w:tc>
          <w:tcPr>
            <w:tcW w:w="369" w:type="pct"/>
          </w:tcPr>
          <w:p w14:paraId="4AE0F4FC" w14:textId="788D29F3" w:rsidR="00BC2ECE" w:rsidRPr="00E02990" w:rsidRDefault="00B25B2D" w:rsidP="00E7283E">
            <w:pPr>
              <w:pStyle w:val="aff3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144</w:t>
            </w:r>
            <w:r>
              <w:fldChar w:fldCharType="end"/>
            </w:r>
          </w:p>
        </w:tc>
        <w:tc>
          <w:tcPr>
            <w:tcW w:w="368" w:type="pct"/>
          </w:tcPr>
          <w:p w14:paraId="33235432" w14:textId="23594175" w:rsidR="00BC2ECE" w:rsidRPr="00E02990" w:rsidRDefault="00B25B2D" w:rsidP="00E7283E">
            <w:pPr>
              <w:pStyle w:val="aff3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64</w:t>
            </w:r>
            <w:r>
              <w:fldChar w:fldCharType="end"/>
            </w:r>
          </w:p>
        </w:tc>
        <w:tc>
          <w:tcPr>
            <w:tcW w:w="441" w:type="pct"/>
          </w:tcPr>
          <w:p w14:paraId="6D61C42C" w14:textId="556AACFD" w:rsidR="00BC2ECE" w:rsidRPr="00E02990" w:rsidRDefault="00B25B2D" w:rsidP="00E7283E">
            <w:pPr>
              <w:pStyle w:val="aff3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16</w:t>
            </w:r>
            <w:r>
              <w:fldChar w:fldCharType="end"/>
            </w:r>
          </w:p>
        </w:tc>
        <w:tc>
          <w:tcPr>
            <w:tcW w:w="663" w:type="pct"/>
          </w:tcPr>
          <w:p w14:paraId="5AAFCD29" w14:textId="05B61AC0" w:rsidR="00BC2ECE" w:rsidRPr="00E02990" w:rsidRDefault="00B25B2D" w:rsidP="00E7283E">
            <w:pPr>
              <w:pStyle w:val="aff3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48</w:t>
            </w:r>
            <w:r>
              <w:fldChar w:fldCharType="end"/>
            </w:r>
          </w:p>
        </w:tc>
        <w:tc>
          <w:tcPr>
            <w:tcW w:w="663" w:type="pct"/>
          </w:tcPr>
          <w:p w14:paraId="255E7D6E" w14:textId="6F7E6CC9" w:rsidR="00BC2ECE" w:rsidRPr="00E02990" w:rsidRDefault="00B25B2D" w:rsidP="00E7283E">
            <w:pPr>
              <w:pStyle w:val="aff3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80</w:t>
            </w:r>
            <w:r>
              <w:fldChar w:fldCharType="end"/>
            </w:r>
          </w:p>
        </w:tc>
        <w:tc>
          <w:tcPr>
            <w:tcW w:w="952" w:type="pct"/>
          </w:tcPr>
          <w:p w14:paraId="34FEAF24" w14:textId="3A2E4AA4" w:rsidR="00BC2ECE" w:rsidRPr="00E02990" w:rsidRDefault="00BC2ECE" w:rsidP="003271CF">
            <w:pPr>
              <w:pStyle w:val="aff3"/>
              <w:jc w:val="left"/>
            </w:pPr>
            <w:r w:rsidRPr="00E02990">
              <w:t xml:space="preserve">Согласно учебному плану: </w:t>
            </w:r>
            <w:r w:rsidR="003271CF">
              <w:t>проектная работа</w:t>
            </w:r>
          </w:p>
        </w:tc>
      </w:tr>
      <w:tr w:rsidR="00BC2ECE" w:rsidRPr="00150F74" w14:paraId="42A95101" w14:textId="77777777" w:rsidTr="00E7283E">
        <w:trPr>
          <w:trHeight w:val="20"/>
        </w:trPr>
        <w:tc>
          <w:tcPr>
            <w:tcW w:w="274" w:type="pct"/>
          </w:tcPr>
          <w:p w14:paraId="592C41AE" w14:textId="77777777" w:rsidR="00BC2ECE" w:rsidRPr="00E02990" w:rsidRDefault="00BC2ECE" w:rsidP="00081126">
            <w:pPr>
              <w:pStyle w:val="aff3"/>
              <w:rPr>
                <w:iCs/>
              </w:rPr>
            </w:pPr>
          </w:p>
        </w:tc>
        <w:tc>
          <w:tcPr>
            <w:tcW w:w="1270" w:type="pct"/>
          </w:tcPr>
          <w:p w14:paraId="11E0A33B" w14:textId="77777777" w:rsidR="00BC2ECE" w:rsidRPr="00E02990" w:rsidRDefault="00BC2ECE" w:rsidP="00081126">
            <w:pPr>
              <w:pStyle w:val="aff3"/>
            </w:pPr>
            <w:r w:rsidRPr="00E02990">
              <w:t>Итого в %</w:t>
            </w:r>
          </w:p>
        </w:tc>
        <w:tc>
          <w:tcPr>
            <w:tcW w:w="369" w:type="pct"/>
          </w:tcPr>
          <w:p w14:paraId="71E2BAF0" w14:textId="77777777" w:rsidR="00BC2ECE" w:rsidRPr="00E02990" w:rsidRDefault="00BC2ECE" w:rsidP="00E7283E">
            <w:pPr>
              <w:pStyle w:val="aff3"/>
            </w:pPr>
            <w:r w:rsidRPr="00E02990">
              <w:t>100</w:t>
            </w:r>
          </w:p>
        </w:tc>
        <w:tc>
          <w:tcPr>
            <w:tcW w:w="368" w:type="pct"/>
          </w:tcPr>
          <w:p w14:paraId="222A8559" w14:textId="17938043" w:rsidR="00BC2ECE" w:rsidRPr="00E02990" w:rsidRDefault="00B25B2D" w:rsidP="00E7283E">
            <w:pPr>
              <w:pStyle w:val="aff3"/>
            </w:pPr>
            <w:r>
              <w:t>44</w:t>
            </w:r>
          </w:p>
        </w:tc>
        <w:tc>
          <w:tcPr>
            <w:tcW w:w="441" w:type="pct"/>
          </w:tcPr>
          <w:p w14:paraId="544A5A0F" w14:textId="064DAE57" w:rsidR="00BC2ECE" w:rsidRPr="00E02990" w:rsidRDefault="007D3FB5" w:rsidP="00E7283E">
            <w:pPr>
              <w:pStyle w:val="aff3"/>
            </w:pPr>
            <w:r>
              <w:t>25</w:t>
            </w:r>
          </w:p>
        </w:tc>
        <w:tc>
          <w:tcPr>
            <w:tcW w:w="663" w:type="pct"/>
          </w:tcPr>
          <w:p w14:paraId="436DCA2A" w14:textId="27777DE4" w:rsidR="00BC2ECE" w:rsidRPr="00E02990" w:rsidRDefault="007D3FB5" w:rsidP="00E7283E">
            <w:pPr>
              <w:pStyle w:val="aff3"/>
            </w:pPr>
            <w:r>
              <w:t>75</w:t>
            </w:r>
          </w:p>
        </w:tc>
        <w:tc>
          <w:tcPr>
            <w:tcW w:w="663" w:type="pct"/>
          </w:tcPr>
          <w:p w14:paraId="65F1897E" w14:textId="47A00B7B" w:rsidR="00BC2ECE" w:rsidRPr="00E02990" w:rsidRDefault="00B25B2D" w:rsidP="00E7283E">
            <w:pPr>
              <w:pStyle w:val="aff3"/>
            </w:pPr>
            <w:r>
              <w:t>56</w:t>
            </w:r>
          </w:p>
        </w:tc>
        <w:tc>
          <w:tcPr>
            <w:tcW w:w="952" w:type="pct"/>
          </w:tcPr>
          <w:p w14:paraId="7E34979D" w14:textId="77777777" w:rsidR="00BC2ECE" w:rsidRPr="00E02990" w:rsidRDefault="00BC2ECE" w:rsidP="00081126">
            <w:pPr>
              <w:pStyle w:val="aff3"/>
            </w:pPr>
            <w:r w:rsidRPr="00E02990">
              <w:t>—</w:t>
            </w:r>
          </w:p>
        </w:tc>
      </w:tr>
    </w:tbl>
    <w:p w14:paraId="0048201A" w14:textId="77777777" w:rsidR="00DB4566" w:rsidRPr="00081126" w:rsidRDefault="00DB4566" w:rsidP="00DB4566">
      <w:pPr>
        <w:pStyle w:val="ac"/>
        <w:ind w:left="0"/>
        <w:jc w:val="both"/>
        <w:rPr>
          <w:sz w:val="18"/>
          <w:szCs w:val="14"/>
        </w:rPr>
      </w:pPr>
      <w:bookmarkStart w:id="17" w:name="_Toc89619179"/>
      <w:bookmarkStart w:id="18" w:name="_Toc466310755"/>
      <w:r w:rsidRPr="00081126">
        <w:rPr>
          <w:sz w:val="18"/>
          <w:szCs w:val="1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F444414" w14:textId="77777777" w:rsidR="00DB4566" w:rsidRDefault="00DB4566" w:rsidP="00DB4566">
      <w:pPr>
        <w:pStyle w:val="ac"/>
        <w:ind w:left="1069"/>
        <w:jc w:val="both"/>
        <w:rPr>
          <w:szCs w:val="24"/>
        </w:rPr>
      </w:pPr>
    </w:p>
    <w:p w14:paraId="41B3143F" w14:textId="6EAA651B" w:rsidR="008A03BF" w:rsidRPr="00A94802" w:rsidRDefault="008A03BF" w:rsidP="00081126">
      <w:pPr>
        <w:pStyle w:val="63"/>
        <w:rPr>
          <w:b/>
          <w:bCs/>
          <w:iCs/>
        </w:rPr>
      </w:pPr>
      <w:r w:rsidRPr="00A94802">
        <w:rPr>
          <w:b/>
          <w:bCs/>
          <w:iCs/>
        </w:rPr>
        <w:t xml:space="preserve">Очно-заочная форма обучения </w:t>
      </w:r>
    </w:p>
    <w:p w14:paraId="0E1C97A5" w14:textId="1EC8A3AD" w:rsidR="008A03BF" w:rsidRPr="00A94802" w:rsidRDefault="001E2B3F" w:rsidP="00081126">
      <w:pPr>
        <w:pStyle w:val="63"/>
        <w:rPr>
          <w:b/>
          <w:bCs/>
          <w:iCs/>
        </w:rPr>
      </w:pPr>
      <w:r w:rsidRPr="00A94802">
        <w:rPr>
          <w:b/>
          <w:bCs/>
          <w:iCs/>
        </w:rPr>
        <w:t>ОП «Аналитика и аудит», Профиль: «Аналитика и аудит»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3"/>
        <w:gridCol w:w="2264"/>
        <w:gridCol w:w="884"/>
        <w:gridCol w:w="707"/>
        <w:gridCol w:w="992"/>
        <w:gridCol w:w="1278"/>
        <w:gridCol w:w="1124"/>
        <w:gridCol w:w="1835"/>
      </w:tblGrid>
      <w:tr w:rsidR="008A03BF" w:rsidRPr="00150F74" w14:paraId="55DB6ACA" w14:textId="77777777" w:rsidTr="00715067">
        <w:trPr>
          <w:trHeight w:val="20"/>
        </w:trPr>
        <w:tc>
          <w:tcPr>
            <w:tcW w:w="282" w:type="pct"/>
            <w:vMerge w:val="restart"/>
          </w:tcPr>
          <w:p w14:paraId="79F257D9" w14:textId="77777777" w:rsidR="008A03BF" w:rsidRPr="00E02990" w:rsidRDefault="008A03BF" w:rsidP="00081126">
            <w:pPr>
              <w:pStyle w:val="aff3"/>
            </w:pPr>
            <w:r w:rsidRPr="00E02990">
              <w:t>№</w:t>
            </w:r>
          </w:p>
          <w:p w14:paraId="612127E6" w14:textId="77777777" w:rsidR="008A03BF" w:rsidRPr="00E02990" w:rsidRDefault="008A03BF" w:rsidP="00081126">
            <w:pPr>
              <w:pStyle w:val="aff3"/>
            </w:pPr>
            <w:r w:rsidRPr="00E02990">
              <w:t>п\п</w:t>
            </w:r>
          </w:p>
        </w:tc>
        <w:tc>
          <w:tcPr>
            <w:tcW w:w="1176" w:type="pct"/>
            <w:vMerge w:val="restart"/>
          </w:tcPr>
          <w:p w14:paraId="50049D5D" w14:textId="77777777" w:rsidR="008A03BF" w:rsidRPr="00E02990" w:rsidRDefault="008A03BF" w:rsidP="00081126">
            <w:pPr>
              <w:pStyle w:val="aff3"/>
            </w:pPr>
            <w:r w:rsidRPr="00E02990">
              <w:t>Наименование тем (разделов) дисциплины</w:t>
            </w:r>
          </w:p>
        </w:tc>
        <w:tc>
          <w:tcPr>
            <w:tcW w:w="2589" w:type="pct"/>
            <w:gridSpan w:val="5"/>
          </w:tcPr>
          <w:p w14:paraId="5C15C775" w14:textId="77777777" w:rsidR="008A03BF" w:rsidRPr="00E02990" w:rsidRDefault="008A03BF" w:rsidP="00081126">
            <w:pPr>
              <w:pStyle w:val="aff3"/>
            </w:pPr>
            <w:r w:rsidRPr="00E02990">
              <w:t>Трудоемкость в часах</w:t>
            </w:r>
          </w:p>
        </w:tc>
        <w:tc>
          <w:tcPr>
            <w:tcW w:w="953" w:type="pct"/>
            <w:vMerge w:val="restart"/>
          </w:tcPr>
          <w:p w14:paraId="4A91C911" w14:textId="77777777" w:rsidR="008A03BF" w:rsidRPr="00E02990" w:rsidRDefault="008A03BF" w:rsidP="00081126">
            <w:pPr>
              <w:pStyle w:val="aff3"/>
            </w:pPr>
            <w:r w:rsidRPr="00E02990">
              <w:t>Формы текущего контроля успеваемости</w:t>
            </w:r>
          </w:p>
        </w:tc>
      </w:tr>
      <w:tr w:rsidR="008A03BF" w:rsidRPr="00150F74" w14:paraId="5FC729F7" w14:textId="77777777" w:rsidTr="00715067">
        <w:trPr>
          <w:trHeight w:val="20"/>
        </w:trPr>
        <w:tc>
          <w:tcPr>
            <w:tcW w:w="282" w:type="pct"/>
            <w:vMerge/>
          </w:tcPr>
          <w:p w14:paraId="5D9CAA83" w14:textId="77777777" w:rsidR="008A03BF" w:rsidRPr="00E02990" w:rsidRDefault="008A03BF" w:rsidP="00081126">
            <w:pPr>
              <w:pStyle w:val="aff3"/>
            </w:pPr>
          </w:p>
        </w:tc>
        <w:tc>
          <w:tcPr>
            <w:tcW w:w="1176" w:type="pct"/>
            <w:vMerge/>
          </w:tcPr>
          <w:p w14:paraId="5E464957" w14:textId="77777777" w:rsidR="008A03BF" w:rsidRPr="00E02990" w:rsidRDefault="008A03BF" w:rsidP="00081126">
            <w:pPr>
              <w:pStyle w:val="aff3"/>
            </w:pPr>
          </w:p>
        </w:tc>
        <w:tc>
          <w:tcPr>
            <w:tcW w:w="459" w:type="pct"/>
            <w:vMerge w:val="restart"/>
            <w:vAlign w:val="center"/>
          </w:tcPr>
          <w:p w14:paraId="49788212" w14:textId="77777777" w:rsidR="008A03BF" w:rsidRPr="00E02990" w:rsidRDefault="008A03BF" w:rsidP="00081126">
            <w:pPr>
              <w:pStyle w:val="aff3"/>
            </w:pPr>
            <w:r w:rsidRPr="00E02990">
              <w:t>Всего</w:t>
            </w:r>
          </w:p>
        </w:tc>
        <w:tc>
          <w:tcPr>
            <w:tcW w:w="1546" w:type="pct"/>
            <w:gridSpan w:val="3"/>
            <w:vAlign w:val="center"/>
          </w:tcPr>
          <w:p w14:paraId="2F22C2DC" w14:textId="77777777" w:rsidR="008A03BF" w:rsidRPr="00E02990" w:rsidRDefault="008A03BF" w:rsidP="00081126">
            <w:pPr>
              <w:pStyle w:val="aff3"/>
            </w:pPr>
            <w:r w:rsidRPr="00E02990">
              <w:t>Контактная работа - Аудиторная работа</w:t>
            </w:r>
            <w:r>
              <w:t>*</w:t>
            </w:r>
          </w:p>
        </w:tc>
        <w:tc>
          <w:tcPr>
            <w:tcW w:w="584" w:type="pct"/>
            <w:vMerge w:val="restart"/>
            <w:vAlign w:val="center"/>
          </w:tcPr>
          <w:p w14:paraId="639A2EFD" w14:textId="77777777" w:rsidR="008A03BF" w:rsidRPr="00E02990" w:rsidRDefault="008A03BF" w:rsidP="00081126">
            <w:pPr>
              <w:pStyle w:val="aff3"/>
            </w:pPr>
            <w:r w:rsidRPr="00E02990">
              <w:t>Самостоятельная работа</w:t>
            </w:r>
          </w:p>
        </w:tc>
        <w:tc>
          <w:tcPr>
            <w:tcW w:w="953" w:type="pct"/>
            <w:vMerge/>
          </w:tcPr>
          <w:p w14:paraId="2D097B2D" w14:textId="77777777" w:rsidR="008A03BF" w:rsidRPr="00E02990" w:rsidRDefault="008A03BF" w:rsidP="00081126">
            <w:pPr>
              <w:pStyle w:val="aff3"/>
            </w:pPr>
          </w:p>
        </w:tc>
      </w:tr>
      <w:tr w:rsidR="008A03BF" w:rsidRPr="00150F74" w14:paraId="41FBD5DC" w14:textId="77777777" w:rsidTr="00715067">
        <w:trPr>
          <w:trHeight w:val="20"/>
        </w:trPr>
        <w:tc>
          <w:tcPr>
            <w:tcW w:w="282" w:type="pct"/>
            <w:vMerge/>
          </w:tcPr>
          <w:p w14:paraId="76A1C08B" w14:textId="77777777" w:rsidR="008A03BF" w:rsidRPr="00E02990" w:rsidRDefault="008A03BF" w:rsidP="00081126">
            <w:pPr>
              <w:pStyle w:val="aff3"/>
            </w:pPr>
          </w:p>
        </w:tc>
        <w:tc>
          <w:tcPr>
            <w:tcW w:w="1176" w:type="pct"/>
            <w:vMerge/>
          </w:tcPr>
          <w:p w14:paraId="36649034" w14:textId="77777777" w:rsidR="008A03BF" w:rsidRPr="00E02990" w:rsidRDefault="008A03BF" w:rsidP="00081126">
            <w:pPr>
              <w:pStyle w:val="aff3"/>
            </w:pPr>
          </w:p>
        </w:tc>
        <w:tc>
          <w:tcPr>
            <w:tcW w:w="459" w:type="pct"/>
            <w:vMerge/>
          </w:tcPr>
          <w:p w14:paraId="4AFCF089" w14:textId="77777777" w:rsidR="008A03BF" w:rsidRPr="00E02990" w:rsidRDefault="008A03BF" w:rsidP="00081126">
            <w:pPr>
              <w:pStyle w:val="aff3"/>
            </w:pPr>
          </w:p>
        </w:tc>
        <w:tc>
          <w:tcPr>
            <w:tcW w:w="367" w:type="pct"/>
          </w:tcPr>
          <w:p w14:paraId="64A482D9" w14:textId="77777777" w:rsidR="008A03BF" w:rsidRPr="00E02990" w:rsidRDefault="008A03BF" w:rsidP="00081126">
            <w:pPr>
              <w:pStyle w:val="aff3"/>
            </w:pPr>
            <w:r w:rsidRPr="00E02990">
              <w:t>Общая</w:t>
            </w:r>
          </w:p>
        </w:tc>
        <w:tc>
          <w:tcPr>
            <w:tcW w:w="515" w:type="pct"/>
          </w:tcPr>
          <w:p w14:paraId="163C98D3" w14:textId="77777777" w:rsidR="008A03BF" w:rsidRPr="00E02990" w:rsidRDefault="008A03BF" w:rsidP="00081126">
            <w:pPr>
              <w:pStyle w:val="aff3"/>
            </w:pPr>
            <w:r w:rsidRPr="00E02990">
              <w:t>Лекции</w:t>
            </w:r>
          </w:p>
        </w:tc>
        <w:tc>
          <w:tcPr>
            <w:tcW w:w="664" w:type="pct"/>
            <w:vAlign w:val="center"/>
          </w:tcPr>
          <w:p w14:paraId="2DBF8FE6" w14:textId="77777777" w:rsidR="008A03BF" w:rsidRPr="00E02990" w:rsidRDefault="008A03BF" w:rsidP="00081126">
            <w:pPr>
              <w:pStyle w:val="aff3"/>
            </w:pPr>
            <w:r w:rsidRPr="00E02990">
              <w:t>Семинары, практические занятия</w:t>
            </w:r>
          </w:p>
        </w:tc>
        <w:tc>
          <w:tcPr>
            <w:tcW w:w="584" w:type="pct"/>
            <w:vMerge/>
          </w:tcPr>
          <w:p w14:paraId="29003BB4" w14:textId="77777777" w:rsidR="008A03BF" w:rsidRPr="00E02990" w:rsidRDefault="008A03BF" w:rsidP="00081126">
            <w:pPr>
              <w:pStyle w:val="aff3"/>
            </w:pPr>
          </w:p>
        </w:tc>
        <w:tc>
          <w:tcPr>
            <w:tcW w:w="953" w:type="pct"/>
            <w:vMerge/>
          </w:tcPr>
          <w:p w14:paraId="08FF375E" w14:textId="77777777" w:rsidR="008A03BF" w:rsidRPr="00E02990" w:rsidRDefault="008A03BF" w:rsidP="00081126">
            <w:pPr>
              <w:pStyle w:val="aff3"/>
            </w:pPr>
          </w:p>
        </w:tc>
      </w:tr>
      <w:tr w:rsidR="008A03BF" w:rsidRPr="00150F74" w14:paraId="68A10F34" w14:textId="77777777" w:rsidTr="00E7283E">
        <w:trPr>
          <w:trHeight w:val="20"/>
        </w:trPr>
        <w:tc>
          <w:tcPr>
            <w:tcW w:w="282" w:type="pct"/>
          </w:tcPr>
          <w:p w14:paraId="7548220D" w14:textId="77777777" w:rsidR="008A03BF" w:rsidRPr="00E02990" w:rsidRDefault="008A03BF" w:rsidP="00081126">
            <w:pPr>
              <w:pStyle w:val="aff3"/>
              <w:rPr>
                <w:iCs/>
              </w:rPr>
            </w:pPr>
            <w:r w:rsidRPr="00E02990">
              <w:rPr>
                <w:iCs/>
              </w:rPr>
              <w:t>1</w:t>
            </w:r>
          </w:p>
        </w:tc>
        <w:tc>
          <w:tcPr>
            <w:tcW w:w="1176" w:type="pct"/>
          </w:tcPr>
          <w:p w14:paraId="6B4F3159" w14:textId="77777777" w:rsidR="008A03BF" w:rsidRPr="00E02990" w:rsidRDefault="008A03BF" w:rsidP="00E7283E">
            <w:pPr>
              <w:pStyle w:val="aff3"/>
              <w:jc w:val="left"/>
            </w:pPr>
            <w:r w:rsidRPr="00E02990">
              <w:t>Концептуальные основы анализа отчётности организации</w:t>
            </w:r>
          </w:p>
        </w:tc>
        <w:tc>
          <w:tcPr>
            <w:tcW w:w="459" w:type="pct"/>
          </w:tcPr>
          <w:p w14:paraId="5825216F" w14:textId="38A6DDE0" w:rsidR="008A03BF" w:rsidRPr="00E02990" w:rsidRDefault="008A03BF" w:rsidP="00E7283E">
            <w:pPr>
              <w:pStyle w:val="aff3"/>
            </w:pPr>
            <w:r w:rsidRPr="00E02990">
              <w:t>1</w:t>
            </w:r>
            <w:r>
              <w:t>6</w:t>
            </w:r>
          </w:p>
        </w:tc>
        <w:tc>
          <w:tcPr>
            <w:tcW w:w="367" w:type="pct"/>
          </w:tcPr>
          <w:p w14:paraId="23809424" w14:textId="77777777" w:rsidR="008A03BF" w:rsidRPr="00E02990" w:rsidRDefault="008A03BF" w:rsidP="00E7283E">
            <w:pPr>
              <w:pStyle w:val="aff3"/>
            </w:pPr>
            <w:r w:rsidRPr="00E02990">
              <w:rPr>
                <w:lang w:eastAsia="en-US"/>
              </w:rPr>
              <w:t>4</w:t>
            </w:r>
          </w:p>
        </w:tc>
        <w:tc>
          <w:tcPr>
            <w:tcW w:w="515" w:type="pct"/>
          </w:tcPr>
          <w:p w14:paraId="16BFE360" w14:textId="77777777" w:rsidR="008A03BF" w:rsidRPr="00E02990" w:rsidRDefault="008A03BF" w:rsidP="00E7283E">
            <w:pPr>
              <w:pStyle w:val="aff3"/>
            </w:pPr>
            <w:r w:rsidRPr="00E02990">
              <w:rPr>
                <w:lang w:eastAsia="en-US"/>
              </w:rPr>
              <w:t>2</w:t>
            </w:r>
          </w:p>
        </w:tc>
        <w:tc>
          <w:tcPr>
            <w:tcW w:w="664" w:type="pct"/>
          </w:tcPr>
          <w:p w14:paraId="5A82997D" w14:textId="77777777" w:rsidR="008A03BF" w:rsidRPr="00E02990" w:rsidRDefault="008A03BF" w:rsidP="00E7283E">
            <w:pPr>
              <w:pStyle w:val="aff3"/>
            </w:pPr>
            <w:r w:rsidRPr="00E02990">
              <w:rPr>
                <w:lang w:eastAsia="en-US"/>
              </w:rPr>
              <w:t>2</w:t>
            </w:r>
          </w:p>
        </w:tc>
        <w:tc>
          <w:tcPr>
            <w:tcW w:w="584" w:type="pct"/>
          </w:tcPr>
          <w:p w14:paraId="5F47326A" w14:textId="203DF1BF" w:rsidR="008A03BF" w:rsidRPr="00E02990" w:rsidRDefault="008A03BF" w:rsidP="00E7283E">
            <w:pPr>
              <w:pStyle w:val="aff3"/>
            </w:pPr>
            <w:r>
              <w:t>12</w:t>
            </w:r>
          </w:p>
        </w:tc>
        <w:tc>
          <w:tcPr>
            <w:tcW w:w="953" w:type="pct"/>
          </w:tcPr>
          <w:p w14:paraId="4965FCD3" w14:textId="77777777" w:rsidR="008A03BF" w:rsidRPr="00E02990" w:rsidRDefault="008A03BF" w:rsidP="00E7283E">
            <w:pPr>
              <w:pStyle w:val="aff3"/>
              <w:jc w:val="both"/>
            </w:pPr>
            <w:r w:rsidRPr="00E02990">
              <w:t>устный опрос, групповая дискуссия</w:t>
            </w:r>
          </w:p>
        </w:tc>
      </w:tr>
      <w:tr w:rsidR="008A03BF" w:rsidRPr="00150F74" w14:paraId="40763423" w14:textId="77777777" w:rsidTr="00E7283E">
        <w:trPr>
          <w:trHeight w:val="20"/>
        </w:trPr>
        <w:tc>
          <w:tcPr>
            <w:tcW w:w="282" w:type="pct"/>
          </w:tcPr>
          <w:p w14:paraId="05D134F5" w14:textId="77777777" w:rsidR="008A03BF" w:rsidRPr="00E02990" w:rsidRDefault="008A03BF" w:rsidP="00081126">
            <w:pPr>
              <w:pStyle w:val="aff3"/>
              <w:rPr>
                <w:iCs/>
              </w:rPr>
            </w:pPr>
            <w:r w:rsidRPr="00E02990">
              <w:rPr>
                <w:iCs/>
              </w:rPr>
              <w:t>2</w:t>
            </w:r>
          </w:p>
        </w:tc>
        <w:tc>
          <w:tcPr>
            <w:tcW w:w="1176" w:type="pct"/>
          </w:tcPr>
          <w:p w14:paraId="45E9402B" w14:textId="77777777" w:rsidR="008A03BF" w:rsidRPr="00E02990" w:rsidRDefault="008A03BF" w:rsidP="00E7283E">
            <w:pPr>
              <w:pStyle w:val="aff3"/>
              <w:jc w:val="left"/>
            </w:pPr>
            <w:r w:rsidRPr="00E02990">
              <w:t>Прикладной анализ ресурсного потенциала организации и источников финансирования</w:t>
            </w:r>
          </w:p>
        </w:tc>
        <w:tc>
          <w:tcPr>
            <w:tcW w:w="459" w:type="pct"/>
          </w:tcPr>
          <w:p w14:paraId="204F8F0F" w14:textId="029FB370" w:rsidR="008A03BF" w:rsidRPr="00E02990" w:rsidRDefault="008A03BF" w:rsidP="00E7283E">
            <w:pPr>
              <w:pStyle w:val="aff3"/>
            </w:pPr>
            <w:r>
              <w:t>40</w:t>
            </w:r>
          </w:p>
        </w:tc>
        <w:tc>
          <w:tcPr>
            <w:tcW w:w="367" w:type="pct"/>
          </w:tcPr>
          <w:p w14:paraId="272FF955" w14:textId="5E378731" w:rsidR="008A03BF" w:rsidRPr="00E02990" w:rsidRDefault="008A03BF" w:rsidP="00E7283E">
            <w:pPr>
              <w:pStyle w:val="aff3"/>
            </w:pPr>
            <w:r>
              <w:t>18</w:t>
            </w:r>
          </w:p>
        </w:tc>
        <w:tc>
          <w:tcPr>
            <w:tcW w:w="515" w:type="pct"/>
          </w:tcPr>
          <w:p w14:paraId="767D0545" w14:textId="0C2F5BDE" w:rsidR="008A03BF" w:rsidRPr="00E02990" w:rsidRDefault="008A03BF" w:rsidP="00E7283E">
            <w:pPr>
              <w:pStyle w:val="aff3"/>
            </w:pPr>
            <w:r>
              <w:t>10</w:t>
            </w:r>
          </w:p>
        </w:tc>
        <w:tc>
          <w:tcPr>
            <w:tcW w:w="664" w:type="pct"/>
          </w:tcPr>
          <w:p w14:paraId="35402EA3" w14:textId="77777777" w:rsidR="008A03BF" w:rsidRPr="00E02990" w:rsidRDefault="008A03BF" w:rsidP="00E7283E">
            <w:pPr>
              <w:pStyle w:val="aff3"/>
            </w:pPr>
            <w:r>
              <w:t>8</w:t>
            </w:r>
          </w:p>
        </w:tc>
        <w:tc>
          <w:tcPr>
            <w:tcW w:w="584" w:type="pct"/>
          </w:tcPr>
          <w:p w14:paraId="7A4A05BE" w14:textId="40820094" w:rsidR="008A03BF" w:rsidRPr="00E02990" w:rsidRDefault="008A03BF" w:rsidP="00E7283E">
            <w:pPr>
              <w:pStyle w:val="aff3"/>
            </w:pPr>
            <w:r>
              <w:rPr>
                <w:lang w:eastAsia="en-US"/>
              </w:rPr>
              <w:t>22</w:t>
            </w:r>
          </w:p>
        </w:tc>
        <w:tc>
          <w:tcPr>
            <w:tcW w:w="953" w:type="pct"/>
          </w:tcPr>
          <w:p w14:paraId="04CB44C3" w14:textId="77777777" w:rsidR="008A03BF" w:rsidRPr="00E02990" w:rsidRDefault="008A03BF" w:rsidP="00E7283E">
            <w:pPr>
              <w:pStyle w:val="aff3"/>
              <w:jc w:val="both"/>
            </w:pPr>
            <w:r w:rsidRPr="00E02990">
              <w:t>разбор практических ситуаций, устный опрос</w:t>
            </w:r>
          </w:p>
          <w:p w14:paraId="05198E56" w14:textId="77777777" w:rsidR="008A03BF" w:rsidRPr="00E02990" w:rsidRDefault="008A03BF" w:rsidP="00E7283E">
            <w:pPr>
              <w:pStyle w:val="aff3"/>
              <w:jc w:val="both"/>
            </w:pPr>
            <w:r w:rsidRPr="00E02990">
              <w:t>решение ПОЗ</w:t>
            </w:r>
          </w:p>
        </w:tc>
      </w:tr>
      <w:tr w:rsidR="008A03BF" w:rsidRPr="00150F74" w14:paraId="25F2FFC0" w14:textId="77777777" w:rsidTr="00E7283E">
        <w:trPr>
          <w:trHeight w:val="20"/>
        </w:trPr>
        <w:tc>
          <w:tcPr>
            <w:tcW w:w="282" w:type="pct"/>
          </w:tcPr>
          <w:p w14:paraId="11BAF3B7" w14:textId="77777777" w:rsidR="008A03BF" w:rsidRPr="00E02990" w:rsidRDefault="008A03BF" w:rsidP="00081126">
            <w:pPr>
              <w:pStyle w:val="aff3"/>
              <w:rPr>
                <w:iCs/>
              </w:rPr>
            </w:pPr>
            <w:r w:rsidRPr="00E02990">
              <w:rPr>
                <w:iCs/>
              </w:rPr>
              <w:t>3</w:t>
            </w:r>
          </w:p>
        </w:tc>
        <w:tc>
          <w:tcPr>
            <w:tcW w:w="1176" w:type="pct"/>
          </w:tcPr>
          <w:p w14:paraId="4C247485" w14:textId="77777777" w:rsidR="008A03BF" w:rsidRPr="00E02990" w:rsidRDefault="008A03BF" w:rsidP="00E7283E">
            <w:pPr>
              <w:pStyle w:val="aff3"/>
              <w:jc w:val="left"/>
            </w:pPr>
            <w:r w:rsidRPr="00E02990">
              <w:t>Анализ показателей результативности деятельности организации</w:t>
            </w:r>
          </w:p>
          <w:p w14:paraId="2D96DF45" w14:textId="77777777" w:rsidR="008A03BF" w:rsidRPr="00E02990" w:rsidRDefault="008A03BF" w:rsidP="00E7283E">
            <w:pPr>
              <w:pStyle w:val="aff3"/>
              <w:jc w:val="left"/>
            </w:pPr>
          </w:p>
        </w:tc>
        <w:tc>
          <w:tcPr>
            <w:tcW w:w="459" w:type="pct"/>
          </w:tcPr>
          <w:p w14:paraId="10002273" w14:textId="5AC9BC44" w:rsidR="008A03BF" w:rsidRPr="00E02990" w:rsidRDefault="008A03BF" w:rsidP="00E7283E">
            <w:pPr>
              <w:pStyle w:val="aff3"/>
            </w:pPr>
            <w:r w:rsidRPr="00E02990">
              <w:t>3</w:t>
            </w:r>
            <w:r>
              <w:t>6</w:t>
            </w:r>
          </w:p>
        </w:tc>
        <w:tc>
          <w:tcPr>
            <w:tcW w:w="367" w:type="pct"/>
          </w:tcPr>
          <w:p w14:paraId="70365B15" w14:textId="22B7693C" w:rsidR="008A03BF" w:rsidRPr="00E02990" w:rsidRDefault="008A03BF" w:rsidP="00E7283E">
            <w:pPr>
              <w:pStyle w:val="aff3"/>
            </w:pPr>
            <w:r>
              <w:t>16</w:t>
            </w:r>
          </w:p>
        </w:tc>
        <w:tc>
          <w:tcPr>
            <w:tcW w:w="515" w:type="pct"/>
          </w:tcPr>
          <w:p w14:paraId="70513581" w14:textId="3B53B864" w:rsidR="008A03BF" w:rsidRPr="00E02990" w:rsidRDefault="008A03BF" w:rsidP="00E7283E">
            <w:pPr>
              <w:pStyle w:val="aff3"/>
            </w:pPr>
            <w:r>
              <w:t>8</w:t>
            </w:r>
          </w:p>
        </w:tc>
        <w:tc>
          <w:tcPr>
            <w:tcW w:w="664" w:type="pct"/>
          </w:tcPr>
          <w:p w14:paraId="767E7FE2" w14:textId="77777777" w:rsidR="008A03BF" w:rsidRPr="00E02990" w:rsidRDefault="008A03BF" w:rsidP="00E7283E">
            <w:pPr>
              <w:pStyle w:val="aff3"/>
            </w:pPr>
            <w:r>
              <w:t>8</w:t>
            </w:r>
          </w:p>
        </w:tc>
        <w:tc>
          <w:tcPr>
            <w:tcW w:w="584" w:type="pct"/>
          </w:tcPr>
          <w:p w14:paraId="6DFD0233" w14:textId="2F957215" w:rsidR="008A03BF" w:rsidRPr="00E02990" w:rsidRDefault="008A03BF" w:rsidP="00E7283E">
            <w:pPr>
              <w:pStyle w:val="aff3"/>
            </w:pPr>
            <w:r>
              <w:t>20</w:t>
            </w:r>
          </w:p>
        </w:tc>
        <w:tc>
          <w:tcPr>
            <w:tcW w:w="953" w:type="pct"/>
          </w:tcPr>
          <w:p w14:paraId="1E4A5D88" w14:textId="77777777" w:rsidR="008A03BF" w:rsidRPr="00E02990" w:rsidRDefault="008A03BF" w:rsidP="00E7283E">
            <w:pPr>
              <w:pStyle w:val="aff3"/>
              <w:jc w:val="both"/>
            </w:pPr>
            <w:r w:rsidRPr="00E02990">
              <w:t>устный опрос, групповая дискуссия, Электронная презентация по индивидуальному заданию</w:t>
            </w:r>
          </w:p>
        </w:tc>
      </w:tr>
      <w:tr w:rsidR="008A03BF" w:rsidRPr="00150F74" w14:paraId="78D2A310" w14:textId="77777777" w:rsidTr="00E7283E">
        <w:trPr>
          <w:trHeight w:val="20"/>
        </w:trPr>
        <w:tc>
          <w:tcPr>
            <w:tcW w:w="282" w:type="pct"/>
          </w:tcPr>
          <w:p w14:paraId="764A3E51" w14:textId="77777777" w:rsidR="008A03BF" w:rsidRPr="00E02990" w:rsidRDefault="008A03BF" w:rsidP="00081126">
            <w:pPr>
              <w:pStyle w:val="aff3"/>
              <w:rPr>
                <w:iCs/>
              </w:rPr>
            </w:pPr>
            <w:r w:rsidRPr="00E02990">
              <w:rPr>
                <w:iCs/>
              </w:rPr>
              <w:t>4</w:t>
            </w:r>
          </w:p>
        </w:tc>
        <w:tc>
          <w:tcPr>
            <w:tcW w:w="1176" w:type="pct"/>
          </w:tcPr>
          <w:p w14:paraId="194593E7" w14:textId="77777777" w:rsidR="008A03BF" w:rsidRPr="00E02990" w:rsidRDefault="008A03BF" w:rsidP="00E7283E">
            <w:pPr>
              <w:pStyle w:val="aff3"/>
              <w:jc w:val="left"/>
            </w:pPr>
            <w:r w:rsidRPr="00E02990">
              <w:t>Анализ состояния и движения капитала и денежных средств организации</w:t>
            </w:r>
          </w:p>
        </w:tc>
        <w:tc>
          <w:tcPr>
            <w:tcW w:w="459" w:type="pct"/>
          </w:tcPr>
          <w:p w14:paraId="1D47BCBE" w14:textId="65093D03" w:rsidR="008A03BF" w:rsidRPr="00E02990" w:rsidRDefault="008A03BF" w:rsidP="00E7283E">
            <w:pPr>
              <w:pStyle w:val="aff3"/>
            </w:pPr>
            <w:r w:rsidRPr="00E02990">
              <w:t>2</w:t>
            </w:r>
            <w:r>
              <w:t>6</w:t>
            </w:r>
          </w:p>
        </w:tc>
        <w:tc>
          <w:tcPr>
            <w:tcW w:w="367" w:type="pct"/>
          </w:tcPr>
          <w:p w14:paraId="642084DC" w14:textId="2DA7F760" w:rsidR="008A03BF" w:rsidRPr="00E02990" w:rsidRDefault="008A03BF" w:rsidP="00E7283E">
            <w:pPr>
              <w:pStyle w:val="aff3"/>
            </w:pPr>
            <w:r>
              <w:t>12</w:t>
            </w:r>
          </w:p>
        </w:tc>
        <w:tc>
          <w:tcPr>
            <w:tcW w:w="515" w:type="pct"/>
          </w:tcPr>
          <w:p w14:paraId="4E95E2D5" w14:textId="403CE82A" w:rsidR="008A03BF" w:rsidRPr="00E02990" w:rsidRDefault="008A03BF" w:rsidP="00E7283E">
            <w:pPr>
              <w:pStyle w:val="aff3"/>
            </w:pPr>
            <w:r>
              <w:t>6</w:t>
            </w:r>
          </w:p>
        </w:tc>
        <w:tc>
          <w:tcPr>
            <w:tcW w:w="664" w:type="pct"/>
          </w:tcPr>
          <w:p w14:paraId="672BE955" w14:textId="4499383F" w:rsidR="008A03BF" w:rsidRPr="00E02990" w:rsidRDefault="008A03BF" w:rsidP="00E7283E">
            <w:pPr>
              <w:pStyle w:val="aff3"/>
            </w:pPr>
            <w:r>
              <w:t>6</w:t>
            </w:r>
          </w:p>
        </w:tc>
        <w:tc>
          <w:tcPr>
            <w:tcW w:w="584" w:type="pct"/>
          </w:tcPr>
          <w:p w14:paraId="1AA3478F" w14:textId="76956BF8" w:rsidR="008A03BF" w:rsidRPr="00E02990" w:rsidRDefault="008A03BF" w:rsidP="00E7283E">
            <w:pPr>
              <w:pStyle w:val="aff3"/>
            </w:pPr>
            <w:r>
              <w:t>14</w:t>
            </w:r>
          </w:p>
        </w:tc>
        <w:tc>
          <w:tcPr>
            <w:tcW w:w="953" w:type="pct"/>
          </w:tcPr>
          <w:p w14:paraId="04FCFF16" w14:textId="77777777" w:rsidR="008A03BF" w:rsidRPr="00E02990" w:rsidRDefault="008A03BF" w:rsidP="00E7283E">
            <w:pPr>
              <w:pStyle w:val="aff3"/>
              <w:jc w:val="both"/>
              <w:rPr>
                <w:lang w:eastAsia="en-US"/>
              </w:rPr>
            </w:pPr>
            <w:r w:rsidRPr="00E02990">
              <w:rPr>
                <w:lang w:eastAsia="en-US"/>
              </w:rPr>
              <w:t>Устные ответы. Дискуссия. Решение задач</w:t>
            </w:r>
          </w:p>
        </w:tc>
      </w:tr>
      <w:tr w:rsidR="008A03BF" w:rsidRPr="00150F74" w14:paraId="04D469B4" w14:textId="77777777" w:rsidTr="00E7283E">
        <w:trPr>
          <w:trHeight w:val="20"/>
        </w:trPr>
        <w:tc>
          <w:tcPr>
            <w:tcW w:w="282" w:type="pct"/>
          </w:tcPr>
          <w:p w14:paraId="43C6A63B" w14:textId="77777777" w:rsidR="008A03BF" w:rsidRPr="00E02990" w:rsidRDefault="008A03BF" w:rsidP="00081126">
            <w:pPr>
              <w:pStyle w:val="aff3"/>
              <w:rPr>
                <w:iCs/>
              </w:rPr>
            </w:pPr>
            <w:r w:rsidRPr="00E02990">
              <w:rPr>
                <w:iCs/>
              </w:rPr>
              <w:lastRenderedPageBreak/>
              <w:t>5</w:t>
            </w:r>
          </w:p>
        </w:tc>
        <w:tc>
          <w:tcPr>
            <w:tcW w:w="1176" w:type="pct"/>
          </w:tcPr>
          <w:p w14:paraId="36E4045E" w14:textId="77777777" w:rsidR="008A03BF" w:rsidRPr="00E02990" w:rsidRDefault="008A03BF" w:rsidP="00E7283E">
            <w:pPr>
              <w:pStyle w:val="aff3"/>
              <w:jc w:val="left"/>
            </w:pPr>
            <w:r w:rsidRPr="00E02990">
              <w:t>Анализ информации, содержащейся в Пояснениях к бухгалтерскому балансу и отчету о финансовых результатах</w:t>
            </w:r>
          </w:p>
        </w:tc>
        <w:tc>
          <w:tcPr>
            <w:tcW w:w="459" w:type="pct"/>
          </w:tcPr>
          <w:p w14:paraId="6488694E" w14:textId="54DFDA93" w:rsidR="008A03BF" w:rsidRPr="00E02990" w:rsidRDefault="008A03BF" w:rsidP="00E7283E">
            <w:pPr>
              <w:pStyle w:val="aff3"/>
            </w:pPr>
            <w:r>
              <w:t>26</w:t>
            </w:r>
          </w:p>
        </w:tc>
        <w:tc>
          <w:tcPr>
            <w:tcW w:w="367" w:type="pct"/>
          </w:tcPr>
          <w:p w14:paraId="603CC966" w14:textId="21E07CC7" w:rsidR="008A03BF" w:rsidRPr="00E02990" w:rsidRDefault="008A03BF" w:rsidP="00E7283E">
            <w:pPr>
              <w:pStyle w:val="aff3"/>
            </w:pPr>
            <w:r>
              <w:t>14</w:t>
            </w:r>
          </w:p>
        </w:tc>
        <w:tc>
          <w:tcPr>
            <w:tcW w:w="515" w:type="pct"/>
          </w:tcPr>
          <w:p w14:paraId="170735C2" w14:textId="4994331F" w:rsidR="008A03BF" w:rsidRPr="00E02990" w:rsidRDefault="008A03BF" w:rsidP="00E7283E">
            <w:pPr>
              <w:pStyle w:val="aff3"/>
            </w:pPr>
            <w:r>
              <w:t>6</w:t>
            </w:r>
          </w:p>
        </w:tc>
        <w:tc>
          <w:tcPr>
            <w:tcW w:w="664" w:type="pct"/>
          </w:tcPr>
          <w:p w14:paraId="0AA615F1" w14:textId="77777777" w:rsidR="008A03BF" w:rsidRPr="00E02990" w:rsidRDefault="008A03BF" w:rsidP="00E7283E">
            <w:pPr>
              <w:pStyle w:val="aff3"/>
            </w:pPr>
            <w:r>
              <w:t>8</w:t>
            </w:r>
          </w:p>
        </w:tc>
        <w:tc>
          <w:tcPr>
            <w:tcW w:w="584" w:type="pct"/>
          </w:tcPr>
          <w:p w14:paraId="20A47673" w14:textId="0C5EEF0E" w:rsidR="008A03BF" w:rsidRPr="00E02990" w:rsidRDefault="008A03BF" w:rsidP="00E7283E">
            <w:pPr>
              <w:pStyle w:val="aff3"/>
            </w:pPr>
            <w:r>
              <w:t>12</w:t>
            </w:r>
          </w:p>
        </w:tc>
        <w:tc>
          <w:tcPr>
            <w:tcW w:w="953" w:type="pct"/>
          </w:tcPr>
          <w:p w14:paraId="6060E095" w14:textId="77777777" w:rsidR="008A03BF" w:rsidRPr="00E02990" w:rsidRDefault="008A03BF" w:rsidP="00E7283E">
            <w:pPr>
              <w:pStyle w:val="aff3"/>
              <w:jc w:val="both"/>
            </w:pPr>
            <w:r w:rsidRPr="00E02990">
              <w:t>разбор практических ситуаций, устный опрос</w:t>
            </w:r>
          </w:p>
          <w:p w14:paraId="7F94A6EA" w14:textId="77777777" w:rsidR="008A03BF" w:rsidRPr="00E02990" w:rsidRDefault="008A03BF" w:rsidP="00E7283E">
            <w:pPr>
              <w:pStyle w:val="aff3"/>
              <w:jc w:val="both"/>
            </w:pPr>
            <w:r w:rsidRPr="00E02990">
              <w:t xml:space="preserve">решение ПОЗ </w:t>
            </w:r>
          </w:p>
        </w:tc>
      </w:tr>
      <w:tr w:rsidR="008A03BF" w:rsidRPr="00150F74" w14:paraId="5CBB9A66" w14:textId="77777777" w:rsidTr="00E7283E">
        <w:trPr>
          <w:trHeight w:val="20"/>
        </w:trPr>
        <w:tc>
          <w:tcPr>
            <w:tcW w:w="282" w:type="pct"/>
          </w:tcPr>
          <w:p w14:paraId="63E7DA42" w14:textId="77777777" w:rsidR="008A03BF" w:rsidRPr="00E02990" w:rsidRDefault="008A03BF" w:rsidP="00081126">
            <w:pPr>
              <w:pStyle w:val="aff3"/>
              <w:rPr>
                <w:iCs/>
              </w:rPr>
            </w:pPr>
          </w:p>
        </w:tc>
        <w:tc>
          <w:tcPr>
            <w:tcW w:w="1176" w:type="pct"/>
          </w:tcPr>
          <w:p w14:paraId="50ACF4D6" w14:textId="77777777" w:rsidR="008A03BF" w:rsidRPr="00E02990" w:rsidRDefault="008A03BF" w:rsidP="00E7283E">
            <w:pPr>
              <w:pStyle w:val="aff3"/>
              <w:jc w:val="left"/>
            </w:pPr>
            <w:r w:rsidRPr="00E02990">
              <w:t>В целом по дисциплине</w:t>
            </w:r>
          </w:p>
        </w:tc>
        <w:tc>
          <w:tcPr>
            <w:tcW w:w="459" w:type="pct"/>
          </w:tcPr>
          <w:p w14:paraId="16398DF0" w14:textId="04C17668" w:rsidR="008A03BF" w:rsidRPr="00E02990" w:rsidRDefault="008A03BF" w:rsidP="00E7283E">
            <w:pPr>
              <w:pStyle w:val="aff3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144</w:t>
            </w:r>
            <w:r>
              <w:fldChar w:fldCharType="end"/>
            </w:r>
          </w:p>
        </w:tc>
        <w:tc>
          <w:tcPr>
            <w:tcW w:w="367" w:type="pct"/>
          </w:tcPr>
          <w:p w14:paraId="3906DBA6" w14:textId="7287D42C" w:rsidR="008A03BF" w:rsidRPr="00E02990" w:rsidRDefault="008A03BF" w:rsidP="00E7283E">
            <w:pPr>
              <w:pStyle w:val="aff3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64</w:t>
            </w:r>
            <w:r>
              <w:fldChar w:fldCharType="end"/>
            </w:r>
          </w:p>
        </w:tc>
        <w:tc>
          <w:tcPr>
            <w:tcW w:w="515" w:type="pct"/>
          </w:tcPr>
          <w:p w14:paraId="57253044" w14:textId="2B264FEC" w:rsidR="008A03BF" w:rsidRPr="00E02990" w:rsidRDefault="008A03BF" w:rsidP="00E7283E">
            <w:pPr>
              <w:pStyle w:val="aff3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32</w:t>
            </w:r>
            <w:r>
              <w:fldChar w:fldCharType="end"/>
            </w:r>
          </w:p>
        </w:tc>
        <w:tc>
          <w:tcPr>
            <w:tcW w:w="664" w:type="pct"/>
          </w:tcPr>
          <w:p w14:paraId="48B98D0D" w14:textId="0950873C" w:rsidR="008A03BF" w:rsidRPr="00E02990" w:rsidRDefault="008A03BF" w:rsidP="00E7283E">
            <w:pPr>
              <w:pStyle w:val="aff3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32</w:t>
            </w:r>
            <w:r>
              <w:fldChar w:fldCharType="end"/>
            </w:r>
          </w:p>
        </w:tc>
        <w:tc>
          <w:tcPr>
            <w:tcW w:w="584" w:type="pct"/>
          </w:tcPr>
          <w:p w14:paraId="1164F83A" w14:textId="19DBF6EC" w:rsidR="008A03BF" w:rsidRPr="00E02990" w:rsidRDefault="008A03BF" w:rsidP="00E7283E">
            <w:pPr>
              <w:pStyle w:val="aff3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80</w:t>
            </w:r>
            <w:r>
              <w:fldChar w:fldCharType="end"/>
            </w:r>
          </w:p>
        </w:tc>
        <w:tc>
          <w:tcPr>
            <w:tcW w:w="953" w:type="pct"/>
          </w:tcPr>
          <w:p w14:paraId="69938E01" w14:textId="5D6AAECC" w:rsidR="008A03BF" w:rsidRPr="00E02990" w:rsidRDefault="008A03BF" w:rsidP="003271CF">
            <w:pPr>
              <w:pStyle w:val="aff3"/>
              <w:jc w:val="both"/>
            </w:pPr>
            <w:r w:rsidRPr="00E02990">
              <w:t xml:space="preserve">Согласно учебному плану: </w:t>
            </w:r>
            <w:r w:rsidR="003271CF">
              <w:t>проектная работа</w:t>
            </w:r>
          </w:p>
        </w:tc>
      </w:tr>
      <w:tr w:rsidR="008A03BF" w:rsidRPr="00150F74" w14:paraId="1CA74320" w14:textId="77777777" w:rsidTr="00E7283E">
        <w:trPr>
          <w:trHeight w:val="20"/>
        </w:trPr>
        <w:tc>
          <w:tcPr>
            <w:tcW w:w="282" w:type="pct"/>
          </w:tcPr>
          <w:p w14:paraId="241F1352" w14:textId="77777777" w:rsidR="008A03BF" w:rsidRPr="00E02990" w:rsidRDefault="008A03BF" w:rsidP="00081126">
            <w:pPr>
              <w:pStyle w:val="aff3"/>
              <w:rPr>
                <w:iCs/>
              </w:rPr>
            </w:pPr>
          </w:p>
        </w:tc>
        <w:tc>
          <w:tcPr>
            <w:tcW w:w="1176" w:type="pct"/>
          </w:tcPr>
          <w:p w14:paraId="57350994" w14:textId="77777777" w:rsidR="008A03BF" w:rsidRPr="00E02990" w:rsidRDefault="008A03BF" w:rsidP="00E7283E">
            <w:pPr>
              <w:pStyle w:val="aff3"/>
              <w:jc w:val="left"/>
            </w:pPr>
            <w:r w:rsidRPr="00E02990">
              <w:t>Итого в %</w:t>
            </w:r>
          </w:p>
        </w:tc>
        <w:tc>
          <w:tcPr>
            <w:tcW w:w="459" w:type="pct"/>
          </w:tcPr>
          <w:p w14:paraId="28BD55F9" w14:textId="77777777" w:rsidR="008A03BF" w:rsidRPr="00E02990" w:rsidRDefault="008A03BF" w:rsidP="00E7283E">
            <w:pPr>
              <w:pStyle w:val="aff3"/>
            </w:pPr>
            <w:r w:rsidRPr="00E02990">
              <w:t>100</w:t>
            </w:r>
          </w:p>
        </w:tc>
        <w:tc>
          <w:tcPr>
            <w:tcW w:w="367" w:type="pct"/>
          </w:tcPr>
          <w:p w14:paraId="0297F7D2" w14:textId="1EC72EAA" w:rsidR="008A03BF" w:rsidRPr="00E02990" w:rsidRDefault="008A03BF" w:rsidP="00E7283E">
            <w:pPr>
              <w:pStyle w:val="aff3"/>
            </w:pPr>
            <w:r>
              <w:t>44</w:t>
            </w:r>
          </w:p>
        </w:tc>
        <w:tc>
          <w:tcPr>
            <w:tcW w:w="515" w:type="pct"/>
          </w:tcPr>
          <w:p w14:paraId="1B0AD5E9" w14:textId="5C328CFA" w:rsidR="008A03BF" w:rsidRPr="00E02990" w:rsidRDefault="007D3FB5" w:rsidP="00E7283E">
            <w:pPr>
              <w:pStyle w:val="aff3"/>
            </w:pPr>
            <w:r>
              <w:t>50</w:t>
            </w:r>
          </w:p>
        </w:tc>
        <w:tc>
          <w:tcPr>
            <w:tcW w:w="664" w:type="pct"/>
          </w:tcPr>
          <w:p w14:paraId="09BCFBFB" w14:textId="1009691A" w:rsidR="008A03BF" w:rsidRPr="00E02990" w:rsidRDefault="007D3FB5" w:rsidP="00E7283E">
            <w:pPr>
              <w:pStyle w:val="aff3"/>
            </w:pPr>
            <w:r>
              <w:t>50</w:t>
            </w:r>
          </w:p>
        </w:tc>
        <w:tc>
          <w:tcPr>
            <w:tcW w:w="584" w:type="pct"/>
          </w:tcPr>
          <w:p w14:paraId="321B765F" w14:textId="30308991" w:rsidR="008A03BF" w:rsidRPr="00E02990" w:rsidRDefault="00441278" w:rsidP="00E7283E">
            <w:pPr>
              <w:pStyle w:val="aff3"/>
            </w:pPr>
            <w:r>
              <w:t>56</w:t>
            </w:r>
          </w:p>
        </w:tc>
        <w:tc>
          <w:tcPr>
            <w:tcW w:w="953" w:type="pct"/>
          </w:tcPr>
          <w:p w14:paraId="6298D81A" w14:textId="77777777" w:rsidR="008A03BF" w:rsidRPr="00E02990" w:rsidRDefault="008A03BF" w:rsidP="00081126">
            <w:pPr>
              <w:pStyle w:val="aff3"/>
            </w:pPr>
            <w:r w:rsidRPr="00E02990">
              <w:t>—</w:t>
            </w:r>
          </w:p>
        </w:tc>
      </w:tr>
    </w:tbl>
    <w:p w14:paraId="57C6E8C2" w14:textId="77777777" w:rsidR="008A03BF" w:rsidRPr="00081126" w:rsidRDefault="008A03BF" w:rsidP="008A03BF">
      <w:pPr>
        <w:pStyle w:val="ac"/>
        <w:ind w:left="0"/>
        <w:jc w:val="both"/>
        <w:rPr>
          <w:sz w:val="18"/>
          <w:szCs w:val="14"/>
        </w:rPr>
      </w:pPr>
      <w:r w:rsidRPr="00081126">
        <w:rPr>
          <w:sz w:val="18"/>
          <w:szCs w:val="1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079F625" w14:textId="77777777" w:rsidR="001E2B3F" w:rsidRPr="00DB4566" w:rsidRDefault="001E2B3F" w:rsidP="008A03BF">
      <w:pPr>
        <w:pStyle w:val="ac"/>
        <w:ind w:left="0"/>
        <w:jc w:val="both"/>
        <w:rPr>
          <w:szCs w:val="24"/>
        </w:rPr>
      </w:pPr>
    </w:p>
    <w:p w14:paraId="18FEC340" w14:textId="1D23536D" w:rsidR="009446A7" w:rsidRPr="00150F74" w:rsidRDefault="00F61378" w:rsidP="00081126">
      <w:pPr>
        <w:pStyle w:val="1"/>
        <w:rPr>
          <w:rStyle w:val="FontStyle17"/>
          <w:b/>
          <w:bCs w:val="0"/>
          <w:sz w:val="24"/>
          <w:szCs w:val="24"/>
        </w:rPr>
      </w:pPr>
      <w:bookmarkStart w:id="19" w:name="_Toc191058991"/>
      <w:r>
        <w:rPr>
          <w:rStyle w:val="FontStyle17"/>
          <w:b/>
          <w:bCs w:val="0"/>
          <w:sz w:val="24"/>
          <w:szCs w:val="24"/>
        </w:rPr>
        <w:t xml:space="preserve">5.3. </w:t>
      </w:r>
      <w:r w:rsidR="009446A7" w:rsidRPr="00150F74">
        <w:rPr>
          <w:rStyle w:val="FontStyle17"/>
          <w:b/>
          <w:bCs w:val="0"/>
          <w:sz w:val="24"/>
          <w:szCs w:val="24"/>
        </w:rPr>
        <w:t>Содержание семинаров, практических занятий</w:t>
      </w:r>
      <w:bookmarkEnd w:id="17"/>
      <w:bookmarkEnd w:id="19"/>
    </w:p>
    <w:p w14:paraId="47350373" w14:textId="1BBAD5CB" w:rsidR="00FF0F21" w:rsidRPr="00FF0F21" w:rsidRDefault="00FF0F21" w:rsidP="00FF0F21">
      <w:pPr>
        <w:rPr>
          <w:iCs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4706"/>
        <w:gridCol w:w="3231"/>
      </w:tblGrid>
      <w:tr w:rsidR="00083F79" w:rsidRPr="00081126" w14:paraId="63FC684E" w14:textId="77777777" w:rsidTr="00E12319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E420" w14:textId="486383DC" w:rsidR="00083F79" w:rsidRPr="00416FE5" w:rsidRDefault="00083F79" w:rsidP="00081126">
            <w:pPr>
              <w:pStyle w:val="aff3"/>
              <w:rPr>
                <w:bCs w:val="0"/>
                <w:sz w:val="24"/>
              </w:rPr>
            </w:pPr>
            <w:r w:rsidRPr="00416FE5">
              <w:rPr>
                <w:bCs w:val="0"/>
                <w:sz w:val="24"/>
              </w:rPr>
              <w:t>Наименование тем (разделов) дисциплины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42B0" w14:textId="557F520D" w:rsidR="00083F79" w:rsidRPr="00416FE5" w:rsidRDefault="00083F79" w:rsidP="00081126">
            <w:pPr>
              <w:pStyle w:val="aff3"/>
              <w:rPr>
                <w:bCs w:val="0"/>
                <w:sz w:val="24"/>
              </w:rPr>
            </w:pPr>
            <w:r w:rsidRPr="00416FE5">
              <w:rPr>
                <w:bCs w:val="0"/>
                <w:sz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5A70" w14:textId="7071424D" w:rsidR="00083F79" w:rsidRPr="00416FE5" w:rsidRDefault="00083F79" w:rsidP="00081126">
            <w:pPr>
              <w:pStyle w:val="aff3"/>
              <w:rPr>
                <w:bCs w:val="0"/>
                <w:sz w:val="24"/>
              </w:rPr>
            </w:pPr>
            <w:r w:rsidRPr="00416FE5">
              <w:rPr>
                <w:bCs w:val="0"/>
                <w:sz w:val="24"/>
              </w:rPr>
              <w:t>Формы проведения занятий</w:t>
            </w:r>
          </w:p>
        </w:tc>
      </w:tr>
      <w:tr w:rsidR="003D5E48" w:rsidRPr="00150F74" w14:paraId="5DD97CE0" w14:textId="77777777" w:rsidTr="00E12319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6EA5" w14:textId="1E79B9E9" w:rsidR="003D5E48" w:rsidRPr="00150F74" w:rsidRDefault="00D059CB" w:rsidP="00081126">
            <w:pPr>
              <w:pStyle w:val="aff3"/>
              <w:jc w:val="left"/>
              <w:rPr>
                <w:sz w:val="24"/>
                <w:lang w:eastAsia="en-US"/>
              </w:rPr>
            </w:pPr>
            <w:r w:rsidRPr="00150F74">
              <w:rPr>
                <w:sz w:val="24"/>
              </w:rPr>
              <w:t>Тема 1. Концептуальные основы анализа отчётности организации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A8E1" w14:textId="0D223BD0" w:rsidR="003D5E48" w:rsidRPr="00150F74" w:rsidRDefault="003D5E48" w:rsidP="00081126">
            <w:pPr>
              <w:pStyle w:val="aff3"/>
              <w:jc w:val="left"/>
              <w:rPr>
                <w:snapToGrid w:val="0"/>
                <w:sz w:val="24"/>
              </w:rPr>
            </w:pPr>
            <w:r w:rsidRPr="00150F74">
              <w:rPr>
                <w:snapToGrid w:val="0"/>
                <w:sz w:val="24"/>
              </w:rPr>
              <w:t xml:space="preserve">Эволюция взглядов на сущность концепции анализа </w:t>
            </w:r>
            <w:r w:rsidR="003628DB" w:rsidRPr="00150F74">
              <w:rPr>
                <w:snapToGrid w:val="0"/>
                <w:sz w:val="24"/>
              </w:rPr>
              <w:t xml:space="preserve">отчётности </w:t>
            </w:r>
            <w:r w:rsidRPr="00150F74">
              <w:rPr>
                <w:snapToGrid w:val="0"/>
                <w:sz w:val="24"/>
              </w:rPr>
              <w:t>экономического субъекта,</w:t>
            </w:r>
          </w:p>
          <w:p w14:paraId="406279A8" w14:textId="189E6C12" w:rsidR="003D5E48" w:rsidRPr="00150F74" w:rsidRDefault="003D5E48" w:rsidP="00081126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>Методологическая основа анализа отчетности</w:t>
            </w:r>
            <w:r w:rsidR="003628DB" w:rsidRPr="00150F74">
              <w:rPr>
                <w:sz w:val="24"/>
              </w:rPr>
              <w:t xml:space="preserve"> организации. </w:t>
            </w:r>
          </w:p>
          <w:p w14:paraId="10A4A9A9" w14:textId="3B2985DD" w:rsidR="003628DB" w:rsidRPr="00150F74" w:rsidRDefault="003628DB" w:rsidP="00081126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 xml:space="preserve">Виды отчетности. Способы </w:t>
            </w:r>
            <w:r w:rsidR="004577CF" w:rsidRPr="00150F74">
              <w:rPr>
                <w:sz w:val="24"/>
              </w:rPr>
              <w:t>и источники сбора информации для анализа.</w:t>
            </w:r>
          </w:p>
          <w:p w14:paraId="1CE20B88" w14:textId="77777777" w:rsidR="003D5E48" w:rsidRPr="00150F74" w:rsidRDefault="003D5E48" w:rsidP="00081126">
            <w:pPr>
              <w:pStyle w:val="aff3"/>
              <w:jc w:val="left"/>
              <w:rPr>
                <w:color w:val="000000"/>
                <w:sz w:val="24"/>
              </w:rPr>
            </w:pPr>
          </w:p>
          <w:p w14:paraId="26E130A8" w14:textId="6F3C4CAC" w:rsidR="003D5E48" w:rsidRPr="00150F74" w:rsidRDefault="003D5E48" w:rsidP="00081126">
            <w:pPr>
              <w:pStyle w:val="aff3"/>
              <w:jc w:val="left"/>
              <w:rPr>
                <w:sz w:val="24"/>
              </w:rPr>
            </w:pPr>
            <w:r w:rsidRPr="00150F74">
              <w:rPr>
                <w:color w:val="000000"/>
                <w:sz w:val="24"/>
              </w:rPr>
              <w:t>Рекомендованная литература:</w:t>
            </w:r>
            <w:r w:rsidR="002C6659">
              <w:rPr>
                <w:color w:val="000000"/>
                <w:sz w:val="24"/>
              </w:rPr>
              <w:t>1,2,3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651D" w14:textId="77777777" w:rsidR="003D5E48" w:rsidRPr="00150F74" w:rsidRDefault="003D5E48" w:rsidP="00081126">
            <w:pPr>
              <w:pStyle w:val="aff3"/>
              <w:jc w:val="left"/>
              <w:rPr>
                <w:rFonts w:eastAsia="Arial"/>
                <w:sz w:val="24"/>
                <w:lang w:eastAsia="ar-SA"/>
              </w:rPr>
            </w:pPr>
            <w:r w:rsidRPr="00150F74">
              <w:rPr>
                <w:rFonts w:eastAsia="Arial"/>
                <w:sz w:val="24"/>
                <w:lang w:eastAsia="ar-SA"/>
              </w:rPr>
              <w:t>Научная дискуссия по вопросам темы. Выступление с докладами. Обсуждение проблемы информационной базы анализа и различных подходов к ее пониманию.</w:t>
            </w:r>
          </w:p>
          <w:p w14:paraId="3177D956" w14:textId="500C7482" w:rsidR="003D5E48" w:rsidRPr="00150F74" w:rsidRDefault="003D5E48" w:rsidP="00081126">
            <w:pPr>
              <w:pStyle w:val="aff3"/>
              <w:jc w:val="left"/>
              <w:rPr>
                <w:rFonts w:eastAsia="Arial"/>
                <w:sz w:val="24"/>
                <w:lang w:eastAsia="ar-SA"/>
              </w:rPr>
            </w:pPr>
            <w:r w:rsidRPr="00150F74">
              <w:rPr>
                <w:rFonts w:eastAsia="Arial"/>
                <w:sz w:val="24"/>
                <w:lang w:eastAsia="ar-SA"/>
              </w:rPr>
              <w:t>Доклады и презентации</w:t>
            </w:r>
            <w:r w:rsidR="00063AF6" w:rsidRPr="00150F74">
              <w:rPr>
                <w:rFonts w:eastAsia="Arial"/>
                <w:sz w:val="24"/>
                <w:lang w:eastAsia="ar-SA"/>
              </w:rPr>
              <w:t xml:space="preserve"> (50%)</w:t>
            </w:r>
          </w:p>
        </w:tc>
      </w:tr>
      <w:tr w:rsidR="003D5E48" w:rsidRPr="00150F74" w14:paraId="605E19A2" w14:textId="77777777" w:rsidTr="00E12319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85E6" w14:textId="5DFCAD75" w:rsidR="003D5E48" w:rsidRPr="00150F74" w:rsidRDefault="00D059CB" w:rsidP="00081126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>Тема 2. Прикладной анализ ресурсного потенциала организации и источников финансирования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1ECC" w14:textId="678C5192" w:rsidR="00B73205" w:rsidRPr="00150F74" w:rsidRDefault="003D5E48" w:rsidP="00081126">
            <w:pPr>
              <w:pStyle w:val="aff3"/>
              <w:jc w:val="left"/>
              <w:rPr>
                <w:snapToGrid w:val="0"/>
                <w:sz w:val="24"/>
              </w:rPr>
            </w:pPr>
            <w:r w:rsidRPr="00150F74">
              <w:rPr>
                <w:snapToGrid w:val="0"/>
                <w:sz w:val="24"/>
              </w:rPr>
              <w:t xml:space="preserve">Способы оценки ликвидности, </w:t>
            </w:r>
          </w:p>
          <w:p w14:paraId="2555B14E" w14:textId="7BFB0218" w:rsidR="003D5E48" w:rsidRPr="00150F74" w:rsidRDefault="00B73205" w:rsidP="00081126">
            <w:pPr>
              <w:pStyle w:val="aff3"/>
              <w:jc w:val="left"/>
              <w:rPr>
                <w:sz w:val="24"/>
              </w:rPr>
            </w:pPr>
            <w:r w:rsidRPr="00150F74">
              <w:rPr>
                <w:snapToGrid w:val="0"/>
                <w:sz w:val="24"/>
              </w:rPr>
              <w:t xml:space="preserve">Анализ </w:t>
            </w:r>
            <w:r w:rsidR="003D5E48" w:rsidRPr="00150F74">
              <w:rPr>
                <w:snapToGrid w:val="0"/>
                <w:sz w:val="24"/>
              </w:rPr>
              <w:t xml:space="preserve">платежеспособности </w:t>
            </w:r>
          </w:p>
          <w:p w14:paraId="637FD4C7" w14:textId="2498261E" w:rsidR="003D5E48" w:rsidRPr="00150F74" w:rsidRDefault="003D5E48" w:rsidP="00081126">
            <w:pPr>
              <w:pStyle w:val="aff3"/>
              <w:jc w:val="left"/>
              <w:rPr>
                <w:sz w:val="24"/>
              </w:rPr>
            </w:pPr>
            <w:r w:rsidRPr="00150F74">
              <w:rPr>
                <w:snapToGrid w:val="0"/>
                <w:sz w:val="24"/>
              </w:rPr>
              <w:t>Анализ финансовой устойчивости организации и факторы ее определяющие</w:t>
            </w:r>
          </w:p>
          <w:p w14:paraId="3A12AF29" w14:textId="404EA837" w:rsidR="003D5E48" w:rsidRPr="00150F74" w:rsidRDefault="003D5E48" w:rsidP="00081126">
            <w:pPr>
              <w:pStyle w:val="aff3"/>
              <w:jc w:val="left"/>
              <w:rPr>
                <w:sz w:val="24"/>
              </w:rPr>
            </w:pPr>
            <w:r w:rsidRPr="00150F74">
              <w:rPr>
                <w:snapToGrid w:val="0"/>
                <w:sz w:val="24"/>
              </w:rPr>
              <w:t>Финансовый рычаг в структуре активов и в структуре капитала. Эффект финансового рычага: концепция доходности и концепция риска</w:t>
            </w:r>
          </w:p>
          <w:p w14:paraId="79D67BB4" w14:textId="7C22060A" w:rsidR="003D5E48" w:rsidRPr="00150F74" w:rsidRDefault="003D5E48" w:rsidP="00081126">
            <w:pPr>
              <w:pStyle w:val="aff3"/>
              <w:jc w:val="left"/>
              <w:rPr>
                <w:snapToGrid w:val="0"/>
                <w:sz w:val="24"/>
              </w:rPr>
            </w:pPr>
            <w:r w:rsidRPr="00150F74">
              <w:rPr>
                <w:snapToGrid w:val="0"/>
                <w:sz w:val="24"/>
              </w:rPr>
              <w:t>Классификация состояния организации по сводным критериям оценки отчетности (рейтинговая оценка).</w:t>
            </w:r>
          </w:p>
          <w:p w14:paraId="345490FE" w14:textId="77777777" w:rsidR="003D5E48" w:rsidRPr="00150F74" w:rsidRDefault="003D5E48" w:rsidP="00081126">
            <w:pPr>
              <w:pStyle w:val="aff3"/>
              <w:jc w:val="left"/>
              <w:rPr>
                <w:sz w:val="24"/>
              </w:rPr>
            </w:pPr>
          </w:p>
          <w:p w14:paraId="2B4B29A1" w14:textId="5FB0769E" w:rsidR="003D5E48" w:rsidRPr="00150F74" w:rsidRDefault="003D5E48" w:rsidP="00081126">
            <w:pPr>
              <w:pStyle w:val="aff3"/>
              <w:jc w:val="left"/>
              <w:rPr>
                <w:color w:val="000000"/>
                <w:sz w:val="24"/>
              </w:rPr>
            </w:pPr>
            <w:r w:rsidRPr="00150F74">
              <w:rPr>
                <w:color w:val="000000"/>
                <w:sz w:val="24"/>
              </w:rPr>
              <w:t>Рекомендованная литература:</w:t>
            </w:r>
            <w:r w:rsidR="00E37E81" w:rsidRPr="00150F74">
              <w:rPr>
                <w:color w:val="000000"/>
                <w:sz w:val="24"/>
              </w:rPr>
              <w:t xml:space="preserve"> </w:t>
            </w:r>
            <w:r w:rsidR="00C6642D" w:rsidRPr="00C6642D">
              <w:rPr>
                <w:color w:val="000000"/>
                <w:sz w:val="24"/>
              </w:rPr>
              <w:t>1,2,3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D8A8" w14:textId="77777777" w:rsidR="003D5E48" w:rsidRPr="00150F74" w:rsidRDefault="003D5E48" w:rsidP="00081126">
            <w:pPr>
              <w:pStyle w:val="aff3"/>
              <w:jc w:val="left"/>
              <w:rPr>
                <w:rFonts w:eastAsia="Arial"/>
                <w:sz w:val="24"/>
                <w:lang w:eastAsia="ar-SA"/>
              </w:rPr>
            </w:pPr>
            <w:r w:rsidRPr="00150F74">
              <w:rPr>
                <w:rFonts w:eastAsia="Arial"/>
                <w:sz w:val="24"/>
                <w:lang w:eastAsia="ar-SA"/>
              </w:rPr>
              <w:t>Научная дискуссия по вопросам темы. Разбор ситуаций по обоснованию методов оценки ресурсного потенциала организации</w:t>
            </w:r>
          </w:p>
          <w:p w14:paraId="05EC96B4" w14:textId="12CCAE8E" w:rsidR="003D5E48" w:rsidRPr="00150F74" w:rsidRDefault="003D5E48" w:rsidP="00081126">
            <w:pPr>
              <w:pStyle w:val="aff3"/>
              <w:jc w:val="left"/>
              <w:rPr>
                <w:rFonts w:eastAsia="Arial"/>
                <w:sz w:val="24"/>
                <w:lang w:eastAsia="ar-SA"/>
              </w:rPr>
            </w:pPr>
            <w:r w:rsidRPr="00150F74">
              <w:rPr>
                <w:rFonts w:eastAsia="Arial"/>
                <w:sz w:val="24"/>
                <w:lang w:eastAsia="ar-SA"/>
              </w:rPr>
              <w:t>Ситуационные и практические задачи</w:t>
            </w:r>
            <w:r w:rsidR="00063AF6" w:rsidRPr="00150F74">
              <w:rPr>
                <w:rFonts w:eastAsia="Arial"/>
                <w:sz w:val="24"/>
                <w:lang w:eastAsia="ar-SA"/>
              </w:rPr>
              <w:t xml:space="preserve"> (80%)</w:t>
            </w:r>
          </w:p>
        </w:tc>
      </w:tr>
      <w:tr w:rsidR="00B73205" w:rsidRPr="00150F74" w14:paraId="5DCED74D" w14:textId="77777777" w:rsidTr="00E12319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090D" w14:textId="77777777" w:rsidR="00B73205" w:rsidRPr="00B73205" w:rsidRDefault="00B73205" w:rsidP="00081126">
            <w:pPr>
              <w:pStyle w:val="aff3"/>
              <w:jc w:val="left"/>
              <w:rPr>
                <w:sz w:val="24"/>
              </w:rPr>
            </w:pPr>
            <w:r w:rsidRPr="00B73205">
              <w:rPr>
                <w:sz w:val="24"/>
              </w:rPr>
              <w:t>Тема 3. Анализ показателей результативности деятельности организации</w:t>
            </w:r>
          </w:p>
          <w:p w14:paraId="150A3611" w14:textId="69CB5594" w:rsidR="00B73205" w:rsidRPr="00150F74" w:rsidRDefault="00B73205" w:rsidP="00081126">
            <w:pPr>
              <w:pStyle w:val="aff3"/>
              <w:jc w:val="left"/>
              <w:rPr>
                <w:sz w:val="24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C499" w14:textId="60CC1E45" w:rsidR="00B73205" w:rsidRPr="00150F74" w:rsidRDefault="00B73205" w:rsidP="00081126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 xml:space="preserve">Анализ общего объема расходов и доходов, их структуры. </w:t>
            </w:r>
          </w:p>
          <w:p w14:paraId="7A43D92D" w14:textId="11B23182" w:rsidR="00B73205" w:rsidRPr="00150F74" w:rsidRDefault="00B73205" w:rsidP="00081126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>Анализ показателей деловой активности и финансового цикла организации</w:t>
            </w:r>
          </w:p>
          <w:p w14:paraId="17EF8B03" w14:textId="68D2246B" w:rsidR="00B73205" w:rsidRPr="00150F74" w:rsidRDefault="00B73205" w:rsidP="00081126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>Анализ прибыли и Факторный анализ показателей прибыли.</w:t>
            </w:r>
          </w:p>
          <w:p w14:paraId="7A32BEBB" w14:textId="46A2A649" w:rsidR="00B73205" w:rsidRPr="00150F74" w:rsidRDefault="00B73205" w:rsidP="00081126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lastRenderedPageBreak/>
              <w:t xml:space="preserve">Анализ динамики показателей рентабельности </w:t>
            </w:r>
          </w:p>
          <w:p w14:paraId="5BB4A8B6" w14:textId="44492F26" w:rsidR="00B73205" w:rsidRPr="00150F74" w:rsidRDefault="00B73205" w:rsidP="00081126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>Факторный анализ показателей рентабельности</w:t>
            </w:r>
          </w:p>
          <w:p w14:paraId="3108900C" w14:textId="28244224" w:rsidR="00B73205" w:rsidRPr="00150F74" w:rsidRDefault="00B73205" w:rsidP="00081126">
            <w:pPr>
              <w:pStyle w:val="aff3"/>
              <w:jc w:val="left"/>
              <w:rPr>
                <w:sz w:val="24"/>
              </w:rPr>
            </w:pPr>
            <w:r w:rsidRPr="00150F74">
              <w:rPr>
                <w:color w:val="000000"/>
                <w:sz w:val="24"/>
              </w:rPr>
              <w:t>Рекомендованная литература:</w:t>
            </w:r>
            <w:r w:rsidR="00150F74" w:rsidRPr="00150F74">
              <w:rPr>
                <w:color w:val="000000"/>
                <w:sz w:val="24"/>
                <w:lang w:eastAsia="zh-CN"/>
              </w:rPr>
              <w:t xml:space="preserve"> </w:t>
            </w:r>
            <w:r w:rsidR="00C6642D" w:rsidRPr="00C6642D">
              <w:rPr>
                <w:color w:val="000000"/>
                <w:sz w:val="24"/>
              </w:rPr>
              <w:t>1,2,3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F467" w14:textId="0F15E7F4" w:rsidR="00B73205" w:rsidRPr="00150F74" w:rsidRDefault="00B73205" w:rsidP="00081126">
            <w:pPr>
              <w:pStyle w:val="aff3"/>
              <w:jc w:val="left"/>
              <w:rPr>
                <w:rFonts w:eastAsia="Arial"/>
                <w:sz w:val="24"/>
                <w:lang w:eastAsia="ar-SA"/>
              </w:rPr>
            </w:pPr>
            <w:r w:rsidRPr="00150F74">
              <w:rPr>
                <w:sz w:val="24"/>
              </w:rPr>
              <w:lastRenderedPageBreak/>
              <w:t>Дискуссия по вопросам темы. Рассмотрение практических примеров. Решение задач (80%)</w:t>
            </w:r>
          </w:p>
        </w:tc>
      </w:tr>
      <w:tr w:rsidR="00B73205" w:rsidRPr="00150F74" w14:paraId="1CFCA83F" w14:textId="77777777" w:rsidTr="00E12319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948A" w14:textId="45167CF1" w:rsidR="00B73205" w:rsidRPr="00150F74" w:rsidRDefault="00B73205" w:rsidP="00081126">
            <w:pPr>
              <w:pStyle w:val="aff3"/>
              <w:jc w:val="left"/>
              <w:rPr>
                <w:sz w:val="24"/>
              </w:rPr>
            </w:pPr>
            <w:r w:rsidRPr="00B73205">
              <w:rPr>
                <w:sz w:val="24"/>
              </w:rPr>
              <w:t>Тема 4. Анализ состояния и движения капитала и денежных средств организации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B251" w14:textId="154DB507" w:rsidR="00B73205" w:rsidRPr="00150F74" w:rsidRDefault="00B73205" w:rsidP="00081126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 xml:space="preserve">Анализ состояния и движения капитала. </w:t>
            </w:r>
          </w:p>
          <w:p w14:paraId="28B989E5" w14:textId="61267793" w:rsidR="00B73205" w:rsidRPr="00150F74" w:rsidRDefault="00B73205" w:rsidP="00081126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>Анализ чистых активов</w:t>
            </w:r>
          </w:p>
          <w:p w14:paraId="70EBE011" w14:textId="1BC63EC9" w:rsidR="00B73205" w:rsidRPr="00150F74" w:rsidRDefault="00B73205" w:rsidP="00081126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>Анализ движения денежных средств динамика</w:t>
            </w:r>
          </w:p>
          <w:p w14:paraId="1C9FA3E5" w14:textId="1F636C94" w:rsidR="00B73205" w:rsidRPr="00150F74" w:rsidRDefault="00B73205" w:rsidP="00081126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>Коэффициентный анализ денежных потоков</w:t>
            </w:r>
          </w:p>
          <w:p w14:paraId="23FFF020" w14:textId="77777777" w:rsidR="00B73205" w:rsidRPr="00150F74" w:rsidRDefault="00B73205" w:rsidP="00081126">
            <w:pPr>
              <w:pStyle w:val="aff3"/>
              <w:jc w:val="left"/>
              <w:rPr>
                <w:sz w:val="24"/>
              </w:rPr>
            </w:pPr>
          </w:p>
          <w:p w14:paraId="7257E66F" w14:textId="3F130B99" w:rsidR="00B73205" w:rsidRPr="00150F74" w:rsidRDefault="00B73205" w:rsidP="00081126">
            <w:pPr>
              <w:pStyle w:val="aff3"/>
              <w:jc w:val="left"/>
              <w:rPr>
                <w:sz w:val="24"/>
              </w:rPr>
            </w:pPr>
            <w:r w:rsidRPr="00150F74">
              <w:rPr>
                <w:color w:val="000000"/>
                <w:sz w:val="24"/>
              </w:rPr>
              <w:t>Рекомендованная литература:</w:t>
            </w:r>
            <w:r w:rsidR="002C6659" w:rsidRPr="002C6659">
              <w:rPr>
                <w:color w:val="000000"/>
                <w:sz w:val="24"/>
                <w:lang w:eastAsia="zh-CN"/>
              </w:rPr>
              <w:t xml:space="preserve"> </w:t>
            </w:r>
            <w:r w:rsidR="00C6642D" w:rsidRPr="00C6642D">
              <w:rPr>
                <w:color w:val="000000"/>
                <w:sz w:val="24"/>
              </w:rPr>
              <w:t>1,2,3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175A" w14:textId="6DF9B585" w:rsidR="00B73205" w:rsidRPr="00150F74" w:rsidRDefault="00B73205" w:rsidP="00081126">
            <w:pPr>
              <w:pStyle w:val="aff3"/>
              <w:jc w:val="left"/>
              <w:rPr>
                <w:rFonts w:eastAsia="Arial"/>
                <w:sz w:val="24"/>
                <w:lang w:eastAsia="ar-SA"/>
              </w:rPr>
            </w:pPr>
            <w:r w:rsidRPr="00150F74">
              <w:rPr>
                <w:sz w:val="24"/>
              </w:rPr>
              <w:t>Опрос. Обсуждение дискуссионных вопросов. Рассмотрение практических примеров. Решение задач (80%)</w:t>
            </w:r>
          </w:p>
        </w:tc>
      </w:tr>
      <w:tr w:rsidR="00B73205" w:rsidRPr="00150F74" w14:paraId="1AE27B58" w14:textId="77777777" w:rsidTr="00E12319">
        <w:trPr>
          <w:trHeight w:val="20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F6F1" w14:textId="77777777" w:rsidR="00B73205" w:rsidRPr="00B73205" w:rsidRDefault="00B73205" w:rsidP="00081126">
            <w:pPr>
              <w:pStyle w:val="aff3"/>
              <w:jc w:val="left"/>
              <w:rPr>
                <w:sz w:val="24"/>
              </w:rPr>
            </w:pPr>
            <w:r w:rsidRPr="00B73205">
              <w:rPr>
                <w:sz w:val="24"/>
              </w:rPr>
              <w:t>Тема 5. Анализ информации, содержащейся в Пояснениях к бухгалтерскому балансу и отчету о финансовых результатах</w:t>
            </w:r>
          </w:p>
          <w:p w14:paraId="23CF367B" w14:textId="3AEA97BD" w:rsidR="00B73205" w:rsidRPr="00150F74" w:rsidRDefault="00B73205" w:rsidP="00081126">
            <w:pPr>
              <w:pStyle w:val="aff3"/>
              <w:jc w:val="left"/>
              <w:rPr>
                <w:sz w:val="24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EFA6" w14:textId="0E0FE251" w:rsidR="00B73205" w:rsidRPr="00150F74" w:rsidRDefault="00B73205" w:rsidP="00081126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 xml:space="preserve">Анализ амортизируемого имущества, </w:t>
            </w:r>
          </w:p>
          <w:p w14:paraId="5A187D00" w14:textId="126A085B" w:rsidR="00B73205" w:rsidRPr="00150F74" w:rsidRDefault="00B73205" w:rsidP="00081126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>Анализ дебиторской</w:t>
            </w:r>
          </w:p>
          <w:p w14:paraId="0CBE7818" w14:textId="12E113EB" w:rsidR="00B73205" w:rsidRPr="00150F74" w:rsidRDefault="00B73205" w:rsidP="00081126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>Анализ кредиторской задолженности, Анализ кредитов</w:t>
            </w:r>
          </w:p>
          <w:p w14:paraId="77034D27" w14:textId="77777777" w:rsidR="002C6659" w:rsidRDefault="00B73205" w:rsidP="00081126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>Анализ инвестиций и финансовых вложений</w:t>
            </w:r>
          </w:p>
          <w:p w14:paraId="37E9D612" w14:textId="5EFBA55A" w:rsidR="00B73205" w:rsidRPr="00150F74" w:rsidRDefault="00B73205" w:rsidP="00081126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 xml:space="preserve">Прогнозный анализ ключевых показателей баланса, </w:t>
            </w:r>
          </w:p>
          <w:p w14:paraId="01F674A7" w14:textId="38FDD769" w:rsidR="00B73205" w:rsidRPr="00150F74" w:rsidRDefault="00B73205" w:rsidP="00081126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>Особенности анализа консолидированной и интегрированной отчетности</w:t>
            </w:r>
          </w:p>
          <w:p w14:paraId="66E5DC59" w14:textId="77777777" w:rsidR="00B73205" w:rsidRPr="00150F74" w:rsidRDefault="00B73205" w:rsidP="00081126">
            <w:pPr>
              <w:pStyle w:val="aff3"/>
              <w:jc w:val="left"/>
              <w:rPr>
                <w:iCs/>
                <w:color w:val="000000"/>
                <w:sz w:val="24"/>
              </w:rPr>
            </w:pPr>
          </w:p>
          <w:p w14:paraId="0DC70CCB" w14:textId="7496469B" w:rsidR="00B73205" w:rsidRPr="00150F74" w:rsidRDefault="00B73205" w:rsidP="00081126">
            <w:pPr>
              <w:pStyle w:val="aff3"/>
              <w:jc w:val="left"/>
              <w:rPr>
                <w:color w:val="000000"/>
                <w:sz w:val="24"/>
              </w:rPr>
            </w:pPr>
            <w:r w:rsidRPr="00150F74">
              <w:rPr>
                <w:color w:val="000000"/>
                <w:sz w:val="24"/>
              </w:rPr>
              <w:t>Рекомендованная литература:</w:t>
            </w:r>
            <w:r w:rsidR="002C6659" w:rsidRPr="002C6659">
              <w:rPr>
                <w:color w:val="000000"/>
                <w:sz w:val="24"/>
                <w:lang w:eastAsia="zh-CN"/>
              </w:rPr>
              <w:t xml:space="preserve"> </w:t>
            </w:r>
            <w:r w:rsidR="00C6642D" w:rsidRPr="00C6642D">
              <w:rPr>
                <w:color w:val="000000"/>
                <w:sz w:val="24"/>
              </w:rPr>
              <w:t>1,2,3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8484" w14:textId="2B1B014C" w:rsidR="00B73205" w:rsidRPr="00150F74" w:rsidRDefault="00B73205" w:rsidP="00081126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>Дискуссия по вопросам темы. Рассмотрение практических примеров. Решение ситуационных и практических задач (80%)</w:t>
            </w:r>
          </w:p>
        </w:tc>
      </w:tr>
    </w:tbl>
    <w:p w14:paraId="4ADE05CF" w14:textId="722D7B8F" w:rsidR="003D5E48" w:rsidRPr="00150F74" w:rsidRDefault="003D5E48" w:rsidP="003D5E48">
      <w:pPr>
        <w:jc w:val="both"/>
        <w:rPr>
          <w:szCs w:val="24"/>
        </w:rPr>
      </w:pPr>
    </w:p>
    <w:p w14:paraId="4709F641" w14:textId="77777777" w:rsidR="00066336" w:rsidRPr="00150F74" w:rsidRDefault="00066336" w:rsidP="00066336">
      <w:pPr>
        <w:jc w:val="both"/>
        <w:rPr>
          <w:szCs w:val="24"/>
        </w:rPr>
      </w:pPr>
    </w:p>
    <w:p w14:paraId="3EE6A517" w14:textId="6D583559" w:rsidR="00447A54" w:rsidRPr="00081126" w:rsidRDefault="00F61378" w:rsidP="00081126">
      <w:pPr>
        <w:pStyle w:val="1"/>
        <w:rPr>
          <w:rStyle w:val="FontStyle17"/>
          <w:b/>
          <w:bCs w:val="0"/>
          <w:sz w:val="24"/>
          <w:szCs w:val="24"/>
        </w:rPr>
      </w:pPr>
      <w:bookmarkStart w:id="20" w:name="_Toc191058992"/>
      <w:bookmarkEnd w:id="18"/>
      <w:r w:rsidRPr="00081126">
        <w:rPr>
          <w:rStyle w:val="FontStyle17"/>
          <w:b/>
          <w:bCs w:val="0"/>
          <w:sz w:val="24"/>
          <w:szCs w:val="24"/>
        </w:rPr>
        <w:t xml:space="preserve">6. </w:t>
      </w:r>
      <w:r w:rsidR="00447A54" w:rsidRPr="00081126">
        <w:rPr>
          <w:rStyle w:val="FontStyle17"/>
          <w:b/>
          <w:bCs w:val="0"/>
          <w:sz w:val="24"/>
          <w:szCs w:val="24"/>
        </w:rPr>
        <w:t>Перечень учебно-методического обеспечения для самостоятельной работы обучающихся по дисциплине</w:t>
      </w:r>
      <w:bookmarkEnd w:id="20"/>
    </w:p>
    <w:p w14:paraId="31583F72" w14:textId="77777777" w:rsidR="00447A54" w:rsidRPr="00150F74" w:rsidRDefault="00447A54" w:rsidP="00F61378">
      <w:pPr>
        <w:ind w:firstLine="709"/>
        <w:jc w:val="both"/>
        <w:rPr>
          <w:szCs w:val="24"/>
        </w:rPr>
      </w:pPr>
    </w:p>
    <w:p w14:paraId="2186B4F5" w14:textId="77777777" w:rsidR="00447A54" w:rsidRPr="00150F74" w:rsidRDefault="00447A54" w:rsidP="00081126">
      <w:pPr>
        <w:pStyle w:val="1"/>
        <w:rPr>
          <w:rStyle w:val="FontStyle17"/>
          <w:b/>
          <w:sz w:val="24"/>
          <w:szCs w:val="24"/>
        </w:rPr>
      </w:pPr>
      <w:bookmarkStart w:id="21" w:name="_Toc418764149"/>
      <w:bookmarkStart w:id="22" w:name="_Toc505877809"/>
      <w:bookmarkStart w:id="23" w:name="_Toc89619181"/>
      <w:bookmarkStart w:id="24" w:name="_Toc191058993"/>
      <w:r w:rsidRPr="00081126">
        <w:t xml:space="preserve">6.1. </w:t>
      </w:r>
      <w:bookmarkEnd w:id="21"/>
      <w:bookmarkEnd w:id="22"/>
      <w:r w:rsidRPr="00081126">
        <w:t>Перечень вопросов, отводимых на самостоятельное освоение дисциплины,</w:t>
      </w:r>
      <w:r w:rsidRPr="00150F74">
        <w:rPr>
          <w:rStyle w:val="FontStyle17"/>
          <w:b/>
          <w:sz w:val="24"/>
          <w:szCs w:val="24"/>
        </w:rPr>
        <w:t xml:space="preserve"> формы внеаудиторной самостоятельной работы</w:t>
      </w:r>
      <w:bookmarkEnd w:id="23"/>
      <w:bookmarkEnd w:id="24"/>
    </w:p>
    <w:p w14:paraId="47D8EBDA" w14:textId="63688D7C" w:rsidR="00447A54" w:rsidRPr="00150F74" w:rsidRDefault="00447A54" w:rsidP="00081126">
      <w:pPr>
        <w:pStyle w:val="63"/>
        <w:jc w:val="right"/>
        <w:rPr>
          <w:rStyle w:val="48"/>
          <w:spacing w:val="0"/>
          <w:sz w:val="24"/>
          <w:szCs w:val="24"/>
        </w:rPr>
      </w:pP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4850"/>
        <w:gridCol w:w="3186"/>
      </w:tblGrid>
      <w:tr w:rsidR="00083F79" w:rsidRPr="00150F74" w14:paraId="4F3E769A" w14:textId="77777777" w:rsidTr="00416FE5">
        <w:trPr>
          <w:trHeight w:val="2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75E8" w14:textId="2C3D7D87" w:rsidR="00083F79" w:rsidRPr="00416FE5" w:rsidRDefault="00083F79" w:rsidP="00416FE5">
            <w:pPr>
              <w:pStyle w:val="aff3"/>
              <w:rPr>
                <w:sz w:val="24"/>
              </w:rPr>
            </w:pPr>
            <w:r w:rsidRPr="00416FE5">
              <w:rPr>
                <w:sz w:val="24"/>
              </w:rPr>
              <w:t>Наименование тем (разделов) дисциплины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FBE7" w14:textId="4056FFD5" w:rsidR="00083F79" w:rsidRPr="00416FE5" w:rsidRDefault="00083F79" w:rsidP="00416FE5">
            <w:pPr>
              <w:pStyle w:val="aff3"/>
              <w:rPr>
                <w:sz w:val="24"/>
              </w:rPr>
            </w:pPr>
            <w:r w:rsidRPr="00416FE5">
              <w:rPr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B6B7" w14:textId="1BE0A3C8" w:rsidR="00083F79" w:rsidRPr="00416FE5" w:rsidRDefault="00083F79" w:rsidP="00416FE5">
            <w:pPr>
              <w:pStyle w:val="aff3"/>
              <w:rPr>
                <w:sz w:val="24"/>
              </w:rPr>
            </w:pPr>
            <w:r w:rsidRPr="00416FE5">
              <w:rPr>
                <w:sz w:val="24"/>
              </w:rPr>
              <w:t>Формы внеаудиторной самостоятельной работы</w:t>
            </w:r>
          </w:p>
        </w:tc>
      </w:tr>
      <w:tr w:rsidR="003628DB" w:rsidRPr="00150F74" w14:paraId="2217FBEA" w14:textId="77777777" w:rsidTr="00416FE5">
        <w:trPr>
          <w:trHeight w:val="2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CFE8" w14:textId="69D92989" w:rsidR="003628DB" w:rsidRPr="00150F74" w:rsidRDefault="003628DB" w:rsidP="00CD696D">
            <w:pPr>
              <w:pStyle w:val="aff3"/>
              <w:jc w:val="left"/>
              <w:rPr>
                <w:lang w:eastAsia="en-US"/>
              </w:rPr>
            </w:pPr>
            <w:r w:rsidRPr="00150F74">
              <w:t>Концептуальные основы анализа отчётности организации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C894" w14:textId="6955BA5F" w:rsidR="003628DB" w:rsidRPr="00150F74" w:rsidRDefault="003628DB" w:rsidP="00CD696D">
            <w:pPr>
              <w:pStyle w:val="aff3"/>
              <w:jc w:val="left"/>
            </w:pPr>
            <w:r w:rsidRPr="00150F74">
              <w:t>История возникновения анализа</w:t>
            </w:r>
            <w:r w:rsidR="00063AF6" w:rsidRPr="00150F74">
              <w:t xml:space="preserve"> отёчности</w:t>
            </w:r>
            <w:r w:rsidRPr="00150F74">
              <w:t>.</w:t>
            </w:r>
          </w:p>
          <w:p w14:paraId="18DBC0EE" w14:textId="1D5FB073" w:rsidR="00562061" w:rsidRPr="00150F74" w:rsidRDefault="00562061" w:rsidP="00CD696D">
            <w:pPr>
              <w:pStyle w:val="aff3"/>
              <w:jc w:val="left"/>
            </w:pPr>
            <w:r w:rsidRPr="00150F74">
              <w:t>Основные тенденции научного развития систем и видов отчётности организации.</w:t>
            </w:r>
          </w:p>
          <w:p w14:paraId="4D17B2AD" w14:textId="77777777" w:rsidR="003628DB" w:rsidRPr="00150F74" w:rsidRDefault="003628DB" w:rsidP="00CD696D">
            <w:pPr>
              <w:pStyle w:val="aff3"/>
              <w:jc w:val="left"/>
              <w:rPr>
                <w:rFonts w:eastAsia="Calibri"/>
                <w:color w:val="000000"/>
                <w:lang w:eastAsia="en-US"/>
              </w:rPr>
            </w:pPr>
            <w:r w:rsidRPr="00150F74">
              <w:rPr>
                <w:rFonts w:eastAsia="Calibri"/>
                <w:color w:val="000000"/>
                <w:lang w:eastAsia="en-US"/>
              </w:rPr>
              <w:t>Показатели финансового состояния, которые можно получить из сравнительного аналитического баланса.</w:t>
            </w:r>
          </w:p>
          <w:p w14:paraId="212E79AE" w14:textId="77777777" w:rsidR="003628DB" w:rsidRPr="00150F74" w:rsidRDefault="003628DB" w:rsidP="00CD696D">
            <w:pPr>
              <w:pStyle w:val="aff3"/>
              <w:jc w:val="left"/>
              <w:rPr>
                <w:rFonts w:eastAsia="Calibri"/>
                <w:color w:val="000000"/>
                <w:lang w:eastAsia="en-US"/>
              </w:rPr>
            </w:pPr>
            <w:r w:rsidRPr="00150F74">
              <w:rPr>
                <w:rFonts w:eastAsia="Calibri"/>
                <w:color w:val="000000"/>
                <w:lang w:eastAsia="en-US"/>
              </w:rPr>
              <w:t>Чем сравнительный аналитический баланс отличается от отчетного баланса?</w:t>
            </w:r>
          </w:p>
          <w:p w14:paraId="0EFED218" w14:textId="40DCB818" w:rsidR="003628DB" w:rsidRPr="00150F74" w:rsidRDefault="003628DB" w:rsidP="00CD696D">
            <w:pPr>
              <w:pStyle w:val="aff3"/>
              <w:jc w:val="left"/>
              <w:rPr>
                <w:rFonts w:eastAsia="Calibri"/>
                <w:color w:val="000000"/>
                <w:lang w:eastAsia="en-US"/>
              </w:rPr>
            </w:pPr>
            <w:r w:rsidRPr="00150F74">
              <w:rPr>
                <w:rFonts w:eastAsia="Calibri"/>
                <w:color w:val="000000"/>
                <w:lang w:eastAsia="en-US"/>
              </w:rPr>
              <w:t>Кого можно отнести к числу потребителей информации отчетности?</w:t>
            </w:r>
          </w:p>
          <w:p w14:paraId="70F4875E" w14:textId="15281935" w:rsidR="00435161" w:rsidRPr="00D11790" w:rsidRDefault="00562061" w:rsidP="00CD696D">
            <w:pPr>
              <w:pStyle w:val="aff3"/>
              <w:jc w:val="left"/>
              <w:rPr>
                <w:rFonts w:eastAsia="Calibri"/>
                <w:color w:val="000000"/>
                <w:lang w:eastAsia="en-US"/>
              </w:rPr>
            </w:pPr>
            <w:r w:rsidRPr="00150F74">
              <w:rPr>
                <w:rFonts w:eastAsia="Calibri"/>
                <w:color w:val="000000"/>
                <w:lang w:eastAsia="en-US"/>
              </w:rPr>
              <w:t>Основные направления и тенденции развития нормативно-информационной базы для формирования отчётности экономического субъекта.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12AA" w14:textId="77777777" w:rsidR="003628DB" w:rsidRPr="00150F74" w:rsidRDefault="003628DB" w:rsidP="00CD696D">
            <w:pPr>
              <w:pStyle w:val="aff3"/>
              <w:jc w:val="left"/>
              <w:rPr>
                <w:rFonts w:eastAsia="Arial"/>
                <w:lang w:eastAsia="ar-SA"/>
              </w:rPr>
            </w:pPr>
            <w:r w:rsidRPr="00150F74">
              <w:rPr>
                <w:rFonts w:eastAsia="Arial"/>
                <w:lang w:eastAsia="ar-SA"/>
              </w:rPr>
              <w:t>Сбор в Интернете и учебной литературе нормативной и статистической информации для финансового анализа.</w:t>
            </w:r>
          </w:p>
          <w:p w14:paraId="67AAE4CA" w14:textId="77777777" w:rsidR="003628DB" w:rsidRPr="00150F74" w:rsidRDefault="003628DB" w:rsidP="00CD696D">
            <w:pPr>
              <w:pStyle w:val="aff3"/>
              <w:jc w:val="left"/>
              <w:rPr>
                <w:rFonts w:eastAsia="Arial"/>
                <w:lang w:eastAsia="ar-SA"/>
              </w:rPr>
            </w:pPr>
            <w:r w:rsidRPr="00150F74">
              <w:rPr>
                <w:rFonts w:eastAsia="Arial"/>
                <w:lang w:eastAsia="ar-SA"/>
              </w:rPr>
              <w:t>Допущения при проведении финансового анализа Доклады и презентации.</w:t>
            </w:r>
          </w:p>
        </w:tc>
      </w:tr>
      <w:tr w:rsidR="003628DB" w:rsidRPr="00150F74" w14:paraId="3886304F" w14:textId="77777777" w:rsidTr="00416FE5">
        <w:trPr>
          <w:trHeight w:val="416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1461" w14:textId="74BD8ECF" w:rsidR="003628DB" w:rsidRPr="00150F74" w:rsidRDefault="003628DB" w:rsidP="00CD696D">
            <w:pPr>
              <w:pStyle w:val="aff3"/>
              <w:jc w:val="left"/>
            </w:pPr>
            <w:r w:rsidRPr="00150F74">
              <w:lastRenderedPageBreak/>
              <w:t>Прикладной анализ ресурсного потенциала организации и источников финансирования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1C44" w14:textId="61E4DEF8" w:rsidR="00562061" w:rsidRPr="00150F74" w:rsidRDefault="00562061" w:rsidP="00CD696D">
            <w:pPr>
              <w:pStyle w:val="aff3"/>
              <w:jc w:val="left"/>
              <w:rPr>
                <w:rFonts w:eastAsia="Calibri"/>
                <w:color w:val="000000"/>
                <w:lang w:eastAsia="en-US"/>
              </w:rPr>
            </w:pPr>
            <w:r w:rsidRPr="00150F74">
              <w:rPr>
                <w:rFonts w:eastAsia="Calibri"/>
                <w:color w:val="000000"/>
                <w:lang w:eastAsia="en-US"/>
              </w:rPr>
              <w:t>-Методы подготовки аналитических записок, докладов и научных статей, используемые в анализе данных отчетности организации</w:t>
            </w:r>
          </w:p>
          <w:p w14:paraId="6BA2F517" w14:textId="6A6D32D2" w:rsidR="002C0FB9" w:rsidRPr="00150F74" w:rsidRDefault="002C0FB9" w:rsidP="00CD696D">
            <w:pPr>
              <w:pStyle w:val="aff3"/>
              <w:jc w:val="left"/>
              <w:rPr>
                <w:rFonts w:eastAsia="Calibri"/>
                <w:color w:val="000000"/>
                <w:lang w:eastAsia="en-US"/>
              </w:rPr>
            </w:pPr>
            <w:r w:rsidRPr="00150F74">
              <w:rPr>
                <w:rFonts w:eastAsia="Calibri"/>
                <w:color w:val="000000"/>
                <w:lang w:eastAsia="en-US"/>
              </w:rPr>
              <w:t>-</w:t>
            </w:r>
            <w:r w:rsidRPr="00150F74">
              <w:t xml:space="preserve"> </w:t>
            </w:r>
            <w:r w:rsidRPr="00150F74">
              <w:rPr>
                <w:rFonts w:eastAsia="Calibri"/>
                <w:color w:val="000000"/>
                <w:lang w:eastAsia="en-US"/>
              </w:rPr>
              <w:t>Сущности и значения аналитических показателей в рамках проведения анализа отчетности</w:t>
            </w:r>
          </w:p>
          <w:p w14:paraId="55A294F2" w14:textId="5EE0EC18" w:rsidR="003628DB" w:rsidRPr="00150F74" w:rsidRDefault="00562061" w:rsidP="00CD696D">
            <w:pPr>
              <w:pStyle w:val="aff3"/>
              <w:jc w:val="left"/>
              <w:rPr>
                <w:rFonts w:eastAsia="Calibri"/>
                <w:color w:val="000000"/>
                <w:lang w:eastAsia="en-US"/>
              </w:rPr>
            </w:pPr>
            <w:r w:rsidRPr="00150F74">
              <w:rPr>
                <w:rFonts w:eastAsia="Calibri"/>
                <w:color w:val="000000"/>
                <w:lang w:eastAsia="en-US"/>
              </w:rPr>
              <w:t>-</w:t>
            </w:r>
            <w:r w:rsidR="003628DB" w:rsidRPr="00150F74">
              <w:rPr>
                <w:rFonts w:eastAsia="Calibri"/>
                <w:color w:val="000000"/>
                <w:lang w:eastAsia="en-US"/>
              </w:rPr>
              <w:t>Что понимается под собственным капиталом в отчетности и как он анализируется?</w:t>
            </w:r>
          </w:p>
          <w:p w14:paraId="5938DB3C" w14:textId="1CB5D19D" w:rsidR="003628DB" w:rsidRPr="00150F74" w:rsidRDefault="00562061" w:rsidP="00CD696D">
            <w:pPr>
              <w:pStyle w:val="aff3"/>
              <w:jc w:val="left"/>
              <w:rPr>
                <w:rFonts w:eastAsia="Calibri"/>
                <w:color w:val="000000"/>
                <w:lang w:eastAsia="en-US"/>
              </w:rPr>
            </w:pPr>
            <w:r w:rsidRPr="00150F74">
              <w:rPr>
                <w:rFonts w:eastAsia="Calibri"/>
                <w:color w:val="000000"/>
                <w:lang w:eastAsia="en-US"/>
              </w:rPr>
              <w:t>-</w:t>
            </w:r>
            <w:r w:rsidR="003628DB" w:rsidRPr="00150F74">
              <w:rPr>
                <w:rFonts w:eastAsia="Calibri"/>
                <w:color w:val="000000"/>
                <w:lang w:eastAsia="en-US"/>
              </w:rPr>
              <w:t>Сущность методики оценки достаточности источников финансирования для формирования материальных оборотных средств.</w:t>
            </w:r>
          </w:p>
          <w:p w14:paraId="03CC2AE2" w14:textId="05655D38" w:rsidR="003628DB" w:rsidRPr="00150F74" w:rsidRDefault="00562061" w:rsidP="00CD696D">
            <w:pPr>
              <w:pStyle w:val="aff3"/>
              <w:jc w:val="left"/>
              <w:rPr>
                <w:rFonts w:eastAsia="Calibri"/>
                <w:color w:val="000000"/>
                <w:lang w:eastAsia="en-US"/>
              </w:rPr>
            </w:pPr>
            <w:r w:rsidRPr="00150F74">
              <w:rPr>
                <w:rFonts w:eastAsia="Calibri"/>
                <w:color w:val="000000"/>
                <w:lang w:eastAsia="en-US"/>
              </w:rPr>
              <w:t>-</w:t>
            </w:r>
            <w:r w:rsidR="003628DB" w:rsidRPr="00150F74">
              <w:rPr>
                <w:rFonts w:eastAsia="Calibri"/>
                <w:color w:val="000000"/>
                <w:lang w:eastAsia="en-US"/>
              </w:rPr>
              <w:t>Почему показатель чистых активов используется в оценке финансового положения организации?</w:t>
            </w:r>
          </w:p>
          <w:p w14:paraId="70C8C799" w14:textId="06372438" w:rsidR="003628DB" w:rsidRPr="00150F74" w:rsidRDefault="00562061" w:rsidP="00CD696D">
            <w:pPr>
              <w:pStyle w:val="aff3"/>
              <w:jc w:val="left"/>
              <w:rPr>
                <w:rFonts w:eastAsia="Calibri"/>
                <w:color w:val="000000"/>
                <w:lang w:eastAsia="en-US"/>
              </w:rPr>
            </w:pPr>
            <w:r w:rsidRPr="00150F74">
              <w:rPr>
                <w:rFonts w:eastAsia="Calibri"/>
                <w:color w:val="000000"/>
                <w:lang w:eastAsia="en-US"/>
              </w:rPr>
              <w:t>-</w:t>
            </w:r>
            <w:r w:rsidR="003628DB" w:rsidRPr="00150F74">
              <w:rPr>
                <w:rFonts w:eastAsia="Calibri"/>
                <w:color w:val="000000"/>
                <w:lang w:eastAsia="en-US"/>
              </w:rPr>
              <w:t>Какие критерии оценки используются для обоснования структуры капитала организации?</w:t>
            </w:r>
          </w:p>
          <w:p w14:paraId="0DB32BAB" w14:textId="029D3C71" w:rsidR="003628DB" w:rsidRPr="00D11790" w:rsidRDefault="00562061" w:rsidP="00CD696D">
            <w:pPr>
              <w:pStyle w:val="aff3"/>
              <w:jc w:val="left"/>
              <w:rPr>
                <w:rFonts w:eastAsia="Calibri"/>
                <w:color w:val="000000"/>
                <w:lang w:eastAsia="en-US"/>
              </w:rPr>
            </w:pPr>
            <w:r w:rsidRPr="00150F74">
              <w:rPr>
                <w:rFonts w:eastAsia="Calibri"/>
                <w:color w:val="000000"/>
                <w:lang w:eastAsia="en-US"/>
              </w:rPr>
              <w:t>-Современные информационные технологии представления аналитических отчётов.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0435" w14:textId="77777777" w:rsidR="003628DB" w:rsidRPr="00150F74" w:rsidRDefault="003628DB" w:rsidP="00CD696D">
            <w:pPr>
              <w:pStyle w:val="aff3"/>
              <w:jc w:val="left"/>
            </w:pPr>
            <w:r w:rsidRPr="00150F74">
              <w:t>Сбор в Интернете и учебной литературе нормативной и статистической информации для финансового анализа.</w:t>
            </w:r>
          </w:p>
          <w:p w14:paraId="48712ADD" w14:textId="77777777" w:rsidR="003628DB" w:rsidRPr="00150F74" w:rsidRDefault="003628DB" w:rsidP="00CD696D">
            <w:pPr>
              <w:pStyle w:val="aff3"/>
              <w:jc w:val="left"/>
            </w:pPr>
            <w:r w:rsidRPr="00150F74">
              <w:t xml:space="preserve">Допущения при проведении финансового анализа </w:t>
            </w:r>
          </w:p>
        </w:tc>
      </w:tr>
      <w:tr w:rsidR="000530D2" w:rsidRPr="00150F74" w14:paraId="5814F3E4" w14:textId="77777777" w:rsidTr="00416FE5">
        <w:trPr>
          <w:trHeight w:val="2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2EA8" w14:textId="77777777" w:rsidR="000530D2" w:rsidRPr="000530D2" w:rsidRDefault="000530D2" w:rsidP="00CD696D">
            <w:pPr>
              <w:pStyle w:val="aff3"/>
              <w:jc w:val="left"/>
            </w:pPr>
            <w:r w:rsidRPr="000530D2">
              <w:t>Тема 3. Анализ показателей результативности деятельности организации</w:t>
            </w:r>
          </w:p>
          <w:p w14:paraId="0EF8203E" w14:textId="4EF9D481" w:rsidR="000530D2" w:rsidRPr="00150F74" w:rsidRDefault="000530D2" w:rsidP="00CD696D">
            <w:pPr>
              <w:pStyle w:val="aff3"/>
              <w:jc w:val="left"/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54D7" w14:textId="77777777" w:rsidR="000530D2" w:rsidRPr="00150F74" w:rsidRDefault="000530D2" w:rsidP="00CD696D">
            <w:pPr>
              <w:pStyle w:val="aff3"/>
              <w:jc w:val="left"/>
            </w:pPr>
            <w:r w:rsidRPr="00150F74">
              <w:t>Зоны прибыльности экономических субъектов</w:t>
            </w:r>
          </w:p>
          <w:p w14:paraId="7A868349" w14:textId="77777777" w:rsidR="000530D2" w:rsidRPr="00150F74" w:rsidRDefault="000530D2" w:rsidP="00CD696D">
            <w:pPr>
              <w:pStyle w:val="aff3"/>
              <w:jc w:val="left"/>
            </w:pPr>
            <w:r w:rsidRPr="00150F74">
              <w:t>Комплекс аналитического обеспечения результативности организации</w:t>
            </w:r>
          </w:p>
          <w:p w14:paraId="156776CA" w14:textId="77777777" w:rsidR="000530D2" w:rsidRPr="00150F74" w:rsidRDefault="000530D2" w:rsidP="00CD696D">
            <w:pPr>
              <w:pStyle w:val="aff3"/>
              <w:jc w:val="left"/>
            </w:pPr>
            <w:r w:rsidRPr="00150F74">
              <w:t>Связь системы показателей результативности с интересами стейкхолдеров</w:t>
            </w:r>
          </w:p>
          <w:p w14:paraId="3D44F32F" w14:textId="77777777" w:rsidR="000530D2" w:rsidRPr="00150F74" w:rsidRDefault="000530D2" w:rsidP="00CD696D">
            <w:pPr>
              <w:pStyle w:val="aff3"/>
              <w:jc w:val="left"/>
              <w:rPr>
                <w:i/>
              </w:rPr>
            </w:pPr>
            <w:r w:rsidRPr="00150F74">
              <w:t>Экономическая выгода от ускорения оборачиваемости активов</w:t>
            </w:r>
          </w:p>
          <w:p w14:paraId="193216B6" w14:textId="77777777" w:rsidR="000530D2" w:rsidRPr="00150F74" w:rsidRDefault="000530D2" w:rsidP="00CD696D">
            <w:pPr>
              <w:pStyle w:val="aff3"/>
              <w:jc w:val="left"/>
              <w:rPr>
                <w:i/>
              </w:rPr>
            </w:pPr>
            <w:r w:rsidRPr="00150F74">
              <w:t>Факторы, влияющие на прибыль или убыток организации</w:t>
            </w:r>
          </w:p>
          <w:p w14:paraId="772A6122" w14:textId="2EEFFF6C" w:rsidR="000530D2" w:rsidRPr="00D11790" w:rsidRDefault="000530D2" w:rsidP="00CD696D">
            <w:pPr>
              <w:pStyle w:val="aff3"/>
              <w:jc w:val="left"/>
              <w:rPr>
                <w:i/>
              </w:rPr>
            </w:pPr>
            <w:r w:rsidRPr="00150F74">
              <w:t>Особенности анализа убыточных организаций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394F" w14:textId="77777777" w:rsidR="000530D2" w:rsidRPr="00150F74" w:rsidRDefault="000530D2" w:rsidP="00CD696D">
            <w:pPr>
              <w:pStyle w:val="aff3"/>
              <w:jc w:val="left"/>
            </w:pPr>
            <w:r w:rsidRPr="00150F74">
              <w:t>Подготовка к семинарским и практическим занятиям.</w:t>
            </w:r>
          </w:p>
          <w:p w14:paraId="430E7E1D" w14:textId="77777777" w:rsidR="000530D2" w:rsidRPr="00150F74" w:rsidRDefault="000530D2" w:rsidP="00CD696D">
            <w:pPr>
              <w:pStyle w:val="aff3"/>
              <w:jc w:val="left"/>
            </w:pPr>
            <w:r w:rsidRPr="00150F74">
              <w:t xml:space="preserve">Работа с учебной и справочной литературой. </w:t>
            </w:r>
          </w:p>
          <w:p w14:paraId="1E090677" w14:textId="77777777" w:rsidR="000530D2" w:rsidRPr="00150F74" w:rsidRDefault="000530D2" w:rsidP="00CD696D">
            <w:pPr>
              <w:pStyle w:val="aff3"/>
              <w:jc w:val="left"/>
            </w:pPr>
            <w:r w:rsidRPr="00150F74">
              <w:t xml:space="preserve">Изучение нормативных правовых актов, в т.ч. работа со Справочно-правовой </w:t>
            </w:r>
          </w:p>
          <w:p w14:paraId="5B49B43B" w14:textId="77777777" w:rsidR="000530D2" w:rsidRPr="00150F74" w:rsidRDefault="000530D2" w:rsidP="00CD696D">
            <w:pPr>
              <w:pStyle w:val="aff3"/>
              <w:jc w:val="left"/>
            </w:pPr>
            <w:r w:rsidRPr="00150F74">
              <w:t>системой.</w:t>
            </w:r>
          </w:p>
          <w:p w14:paraId="359433B2" w14:textId="77777777" w:rsidR="000530D2" w:rsidRPr="00150F74" w:rsidRDefault="000530D2" w:rsidP="00CD696D">
            <w:pPr>
              <w:pStyle w:val="aff3"/>
              <w:jc w:val="left"/>
            </w:pPr>
            <w:r w:rsidRPr="00150F74">
              <w:t>Поиск информации в Интернете по теме</w:t>
            </w:r>
          </w:p>
          <w:p w14:paraId="5916BB1C" w14:textId="118FFB99" w:rsidR="000530D2" w:rsidRPr="00150F74" w:rsidRDefault="000530D2" w:rsidP="00CD696D">
            <w:pPr>
              <w:pStyle w:val="aff3"/>
              <w:jc w:val="left"/>
            </w:pPr>
            <w:r w:rsidRPr="00150F74">
              <w:rPr>
                <w:rFonts w:eastAsia="Arial"/>
                <w:lang w:eastAsia="ar-SA"/>
              </w:rPr>
              <w:t>Доклады и презентации.</w:t>
            </w:r>
          </w:p>
        </w:tc>
      </w:tr>
      <w:tr w:rsidR="000530D2" w:rsidRPr="00150F74" w14:paraId="409D86D9" w14:textId="77777777" w:rsidTr="00416FE5">
        <w:trPr>
          <w:trHeight w:val="2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5825" w14:textId="77777777" w:rsidR="000530D2" w:rsidRPr="000530D2" w:rsidRDefault="000530D2" w:rsidP="00CD696D">
            <w:pPr>
              <w:pStyle w:val="aff3"/>
              <w:jc w:val="left"/>
            </w:pPr>
            <w:r w:rsidRPr="000530D2">
              <w:t>Тема 4. Анализ состояния и движения капитала и денежных средств организации</w:t>
            </w:r>
          </w:p>
          <w:p w14:paraId="36DD600C" w14:textId="4C6D39E8" w:rsidR="000530D2" w:rsidRPr="00150F74" w:rsidRDefault="000530D2" w:rsidP="00CD696D">
            <w:pPr>
              <w:pStyle w:val="aff3"/>
              <w:jc w:val="left"/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884B" w14:textId="77777777" w:rsidR="000530D2" w:rsidRPr="00150F74" w:rsidRDefault="000530D2" w:rsidP="00CD696D">
            <w:pPr>
              <w:pStyle w:val="aff3"/>
              <w:jc w:val="left"/>
              <w:rPr>
                <w:rFonts w:eastAsia="Calibri"/>
                <w:color w:val="000000"/>
                <w:lang w:eastAsia="en-US"/>
              </w:rPr>
            </w:pPr>
            <w:r w:rsidRPr="00150F74">
              <w:rPr>
                <w:rFonts w:eastAsia="Calibri"/>
                <w:color w:val="000000"/>
                <w:lang w:eastAsia="en-US"/>
              </w:rPr>
              <w:t>Что понимается под собственным капиталом в отчетности и как он анализируется?</w:t>
            </w:r>
          </w:p>
          <w:p w14:paraId="519E66A8" w14:textId="77777777" w:rsidR="000530D2" w:rsidRPr="00150F74" w:rsidRDefault="000530D2" w:rsidP="00CD696D">
            <w:pPr>
              <w:pStyle w:val="aff3"/>
              <w:jc w:val="left"/>
              <w:rPr>
                <w:rFonts w:eastAsia="Calibri"/>
                <w:color w:val="000000"/>
                <w:lang w:eastAsia="en-US"/>
              </w:rPr>
            </w:pPr>
            <w:r w:rsidRPr="00150F74">
              <w:rPr>
                <w:rFonts w:eastAsia="Calibri"/>
                <w:color w:val="000000"/>
                <w:lang w:eastAsia="en-US"/>
              </w:rPr>
              <w:t>Сущность методики оценки достаточности источников финансирования для формирования материальных оборотных средств.</w:t>
            </w:r>
          </w:p>
          <w:p w14:paraId="44D52AD3" w14:textId="77777777" w:rsidR="000530D2" w:rsidRPr="00150F74" w:rsidRDefault="000530D2" w:rsidP="00CD696D">
            <w:pPr>
              <w:pStyle w:val="aff3"/>
              <w:jc w:val="left"/>
              <w:rPr>
                <w:rFonts w:eastAsia="Calibri"/>
                <w:color w:val="000000"/>
                <w:lang w:eastAsia="en-US"/>
              </w:rPr>
            </w:pPr>
            <w:r w:rsidRPr="00150F74">
              <w:rPr>
                <w:rFonts w:eastAsia="Calibri"/>
                <w:color w:val="000000"/>
                <w:lang w:eastAsia="en-US"/>
              </w:rPr>
              <w:t>Почему показатель чистых активов используется в оценке финансового положения организации?</w:t>
            </w:r>
          </w:p>
          <w:p w14:paraId="40D8BACB" w14:textId="77777777" w:rsidR="000530D2" w:rsidRPr="00150F74" w:rsidRDefault="000530D2" w:rsidP="00CD696D">
            <w:pPr>
              <w:pStyle w:val="aff3"/>
              <w:jc w:val="left"/>
              <w:rPr>
                <w:rFonts w:eastAsia="Calibri"/>
                <w:color w:val="000000"/>
                <w:lang w:eastAsia="en-US"/>
              </w:rPr>
            </w:pPr>
            <w:r w:rsidRPr="00150F74">
              <w:rPr>
                <w:rFonts w:eastAsia="Calibri"/>
                <w:color w:val="000000"/>
                <w:lang w:eastAsia="en-US"/>
              </w:rPr>
              <w:t>В чем отличие понятий «денежные средства организации», «эквиваленты денежных средств», «чистые денежные средства»?</w:t>
            </w:r>
          </w:p>
          <w:p w14:paraId="1D98E298" w14:textId="5FAC7EC0" w:rsidR="000530D2" w:rsidRPr="00D11790" w:rsidRDefault="000530D2" w:rsidP="00CD696D">
            <w:pPr>
              <w:pStyle w:val="aff3"/>
              <w:jc w:val="left"/>
            </w:pPr>
            <w:r w:rsidRPr="00150F74">
              <w:t>В чем отличие прямого и косвенного методов анализа денежных потоков?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2F47" w14:textId="77777777" w:rsidR="000530D2" w:rsidRPr="00150F74" w:rsidRDefault="000530D2" w:rsidP="00CD696D">
            <w:pPr>
              <w:pStyle w:val="aff3"/>
              <w:jc w:val="left"/>
            </w:pPr>
            <w:r w:rsidRPr="00150F74">
              <w:t>Подготовка к семинарским и практическим занятиям.</w:t>
            </w:r>
          </w:p>
          <w:p w14:paraId="504C9F2B" w14:textId="77777777" w:rsidR="000530D2" w:rsidRPr="00150F74" w:rsidRDefault="000530D2" w:rsidP="00CD696D">
            <w:pPr>
              <w:pStyle w:val="aff3"/>
              <w:jc w:val="left"/>
            </w:pPr>
            <w:r w:rsidRPr="00150F74">
              <w:t xml:space="preserve">Работа с учебной и справочной литературой. </w:t>
            </w:r>
          </w:p>
          <w:p w14:paraId="26830F83" w14:textId="77777777" w:rsidR="000530D2" w:rsidRPr="00150F74" w:rsidRDefault="000530D2" w:rsidP="00CD696D">
            <w:pPr>
              <w:pStyle w:val="aff3"/>
              <w:jc w:val="left"/>
            </w:pPr>
            <w:r w:rsidRPr="00150F74">
              <w:t xml:space="preserve">Изучение нормативных правовых актов, в т.ч. работа со Справочно-правовой </w:t>
            </w:r>
          </w:p>
          <w:p w14:paraId="0CF6D4BB" w14:textId="77777777" w:rsidR="000530D2" w:rsidRPr="00150F74" w:rsidRDefault="000530D2" w:rsidP="00CD696D">
            <w:pPr>
              <w:pStyle w:val="aff3"/>
              <w:jc w:val="left"/>
            </w:pPr>
            <w:r w:rsidRPr="00150F74">
              <w:t>системой.</w:t>
            </w:r>
          </w:p>
          <w:p w14:paraId="744BCFFD" w14:textId="77777777" w:rsidR="000530D2" w:rsidRPr="00150F74" w:rsidRDefault="000530D2" w:rsidP="00CD696D">
            <w:pPr>
              <w:pStyle w:val="aff3"/>
              <w:jc w:val="left"/>
            </w:pPr>
            <w:r w:rsidRPr="00150F74">
              <w:t>Поиск информации в Интернете по теме</w:t>
            </w:r>
          </w:p>
          <w:p w14:paraId="78827A5F" w14:textId="1B7716BF" w:rsidR="000530D2" w:rsidRPr="00150F74" w:rsidRDefault="000530D2" w:rsidP="00CD696D">
            <w:pPr>
              <w:pStyle w:val="aff3"/>
              <w:jc w:val="left"/>
            </w:pPr>
            <w:r w:rsidRPr="00150F74">
              <w:rPr>
                <w:rFonts w:eastAsia="Arial"/>
                <w:lang w:eastAsia="ar-SA"/>
              </w:rPr>
              <w:t>Доклады и презентации.</w:t>
            </w:r>
          </w:p>
        </w:tc>
      </w:tr>
      <w:tr w:rsidR="000530D2" w:rsidRPr="00150F74" w14:paraId="573C47A1" w14:textId="77777777" w:rsidTr="00416FE5">
        <w:trPr>
          <w:trHeight w:val="20"/>
          <w:jc w:val="center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B8CB" w14:textId="77777777" w:rsidR="000530D2" w:rsidRPr="000530D2" w:rsidRDefault="000530D2" w:rsidP="00CD696D">
            <w:pPr>
              <w:pStyle w:val="aff3"/>
              <w:jc w:val="left"/>
            </w:pPr>
            <w:r w:rsidRPr="000530D2">
              <w:t>Тема 5. Анализ информации, содержащейся в Пояснениях к бухгалтерскому балансу и отчету о финансовых результатах</w:t>
            </w:r>
          </w:p>
          <w:p w14:paraId="764B01E1" w14:textId="5471F3ED" w:rsidR="000530D2" w:rsidRPr="00150F74" w:rsidRDefault="000530D2" w:rsidP="00CD696D">
            <w:pPr>
              <w:pStyle w:val="aff3"/>
              <w:jc w:val="left"/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68AF" w14:textId="77777777" w:rsidR="000530D2" w:rsidRPr="00150F74" w:rsidRDefault="000530D2" w:rsidP="00CD696D">
            <w:pPr>
              <w:pStyle w:val="aff3"/>
              <w:jc w:val="left"/>
              <w:rPr>
                <w:rFonts w:eastAsia="Calibri"/>
                <w:color w:val="000000"/>
                <w:lang w:eastAsia="en-US"/>
              </w:rPr>
            </w:pPr>
            <w:r w:rsidRPr="00150F74">
              <w:rPr>
                <w:rFonts w:eastAsia="Calibri"/>
                <w:color w:val="000000"/>
                <w:lang w:eastAsia="en-US"/>
              </w:rPr>
              <w:t>Основные принципы анализа и управления динамикой нематериальных активов</w:t>
            </w:r>
          </w:p>
          <w:p w14:paraId="0D5CA7B7" w14:textId="77777777" w:rsidR="000530D2" w:rsidRPr="00150F74" w:rsidRDefault="000530D2" w:rsidP="00CD696D">
            <w:pPr>
              <w:pStyle w:val="aff3"/>
              <w:jc w:val="left"/>
              <w:rPr>
                <w:rFonts w:eastAsia="Calibri"/>
                <w:color w:val="000000"/>
                <w:lang w:eastAsia="en-US"/>
              </w:rPr>
            </w:pPr>
            <w:r w:rsidRPr="00150F74">
              <w:rPr>
                <w:rFonts w:eastAsia="Calibri"/>
                <w:color w:val="000000"/>
                <w:lang w:eastAsia="en-US"/>
              </w:rPr>
              <w:t>Чем может быть вызвано увеличение дебиторской задолженности?</w:t>
            </w:r>
          </w:p>
          <w:p w14:paraId="369ADC6B" w14:textId="77777777" w:rsidR="000530D2" w:rsidRPr="00150F74" w:rsidRDefault="000530D2" w:rsidP="00CD696D">
            <w:pPr>
              <w:pStyle w:val="aff3"/>
              <w:jc w:val="left"/>
              <w:rPr>
                <w:rFonts w:eastAsia="Calibri"/>
                <w:color w:val="000000"/>
                <w:lang w:eastAsia="en-US"/>
              </w:rPr>
            </w:pPr>
            <w:r w:rsidRPr="00150F74">
              <w:rPr>
                <w:rFonts w:eastAsia="Calibri"/>
                <w:color w:val="000000"/>
                <w:lang w:eastAsia="en-US"/>
              </w:rPr>
              <w:t>Какие меры можно принять для предотвращения роста дебиторской задолженности?</w:t>
            </w:r>
          </w:p>
          <w:p w14:paraId="6E06C38B" w14:textId="77777777" w:rsidR="000530D2" w:rsidRPr="00150F74" w:rsidRDefault="000530D2" w:rsidP="00CD696D">
            <w:pPr>
              <w:pStyle w:val="aff3"/>
              <w:jc w:val="left"/>
              <w:rPr>
                <w:rFonts w:eastAsia="Calibri"/>
                <w:color w:val="000000"/>
                <w:lang w:eastAsia="en-US"/>
              </w:rPr>
            </w:pPr>
            <w:r w:rsidRPr="00150F74">
              <w:rPr>
                <w:rFonts w:eastAsia="Calibri"/>
                <w:color w:val="000000"/>
                <w:lang w:eastAsia="en-US"/>
              </w:rPr>
              <w:t>Какие особенности анализ кредитов?</w:t>
            </w:r>
          </w:p>
          <w:p w14:paraId="1488A110" w14:textId="77777777" w:rsidR="000530D2" w:rsidRPr="00150F74" w:rsidRDefault="000530D2" w:rsidP="00CD696D">
            <w:pPr>
              <w:pStyle w:val="aff3"/>
              <w:jc w:val="left"/>
              <w:rPr>
                <w:rFonts w:eastAsia="Calibri"/>
                <w:color w:val="000000"/>
                <w:lang w:eastAsia="en-US"/>
              </w:rPr>
            </w:pPr>
            <w:r w:rsidRPr="00150F74">
              <w:rPr>
                <w:rFonts w:eastAsia="Calibri"/>
                <w:color w:val="000000"/>
                <w:lang w:eastAsia="en-US"/>
              </w:rPr>
              <w:t>В чем особенность анализа инвестиций и финансовых вложений?</w:t>
            </w:r>
          </w:p>
          <w:p w14:paraId="26EF6A39" w14:textId="6A55CB0A" w:rsidR="000530D2" w:rsidRPr="00435161" w:rsidRDefault="000530D2" w:rsidP="00CD696D">
            <w:pPr>
              <w:pStyle w:val="aff3"/>
              <w:jc w:val="left"/>
              <w:rPr>
                <w:iCs/>
                <w:strike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5AA4" w14:textId="77777777" w:rsidR="000530D2" w:rsidRPr="00150F74" w:rsidRDefault="000530D2" w:rsidP="00CD696D">
            <w:pPr>
              <w:pStyle w:val="aff3"/>
              <w:jc w:val="left"/>
            </w:pPr>
            <w:r w:rsidRPr="00150F74">
              <w:t>Подготовка к семинарским и практическим занятиям.</w:t>
            </w:r>
          </w:p>
          <w:p w14:paraId="428C1860" w14:textId="77777777" w:rsidR="000530D2" w:rsidRPr="00150F74" w:rsidRDefault="000530D2" w:rsidP="00CD696D">
            <w:pPr>
              <w:pStyle w:val="aff3"/>
              <w:jc w:val="left"/>
            </w:pPr>
            <w:r w:rsidRPr="00150F74">
              <w:t xml:space="preserve">Работа с учебной и справочной литературой. </w:t>
            </w:r>
          </w:p>
          <w:p w14:paraId="138FE9B4" w14:textId="77777777" w:rsidR="000530D2" w:rsidRPr="00150F74" w:rsidRDefault="000530D2" w:rsidP="00CD696D">
            <w:pPr>
              <w:pStyle w:val="aff3"/>
              <w:jc w:val="left"/>
            </w:pPr>
            <w:r w:rsidRPr="00150F74">
              <w:t xml:space="preserve">Изучение нормативных правовых актов, в т.ч. работа со Справочно-правовой </w:t>
            </w:r>
          </w:p>
          <w:p w14:paraId="1305552B" w14:textId="77777777" w:rsidR="000530D2" w:rsidRPr="00150F74" w:rsidRDefault="000530D2" w:rsidP="00CD696D">
            <w:pPr>
              <w:pStyle w:val="aff3"/>
              <w:jc w:val="left"/>
            </w:pPr>
            <w:r w:rsidRPr="00150F74">
              <w:t>системой.</w:t>
            </w:r>
          </w:p>
          <w:p w14:paraId="4EA0FDA1" w14:textId="77777777" w:rsidR="000530D2" w:rsidRPr="00150F74" w:rsidRDefault="000530D2" w:rsidP="00CD696D">
            <w:pPr>
              <w:pStyle w:val="aff3"/>
              <w:jc w:val="left"/>
            </w:pPr>
            <w:r w:rsidRPr="00150F74">
              <w:t>Поиск информации в Интернете по теме</w:t>
            </w:r>
          </w:p>
          <w:p w14:paraId="04D0BF01" w14:textId="7161148C" w:rsidR="000530D2" w:rsidRPr="00150F74" w:rsidRDefault="000530D2" w:rsidP="00CD696D">
            <w:pPr>
              <w:pStyle w:val="aff3"/>
              <w:jc w:val="left"/>
            </w:pPr>
            <w:r w:rsidRPr="00150F74">
              <w:t xml:space="preserve">Рассмотрение практических ситуаций. </w:t>
            </w:r>
          </w:p>
        </w:tc>
      </w:tr>
    </w:tbl>
    <w:p w14:paraId="1CD8EF3F" w14:textId="0083B5A0" w:rsidR="00514825" w:rsidRPr="00150F74" w:rsidRDefault="00514825" w:rsidP="00081126">
      <w:pPr>
        <w:pStyle w:val="63"/>
        <w:rPr>
          <w:rStyle w:val="48"/>
          <w:sz w:val="24"/>
          <w:szCs w:val="24"/>
        </w:rPr>
      </w:pPr>
    </w:p>
    <w:p w14:paraId="76F89443" w14:textId="77777777" w:rsidR="009F59B7" w:rsidRPr="00150F74" w:rsidRDefault="009F59B7" w:rsidP="00CD696D">
      <w:pPr>
        <w:pStyle w:val="1"/>
        <w:rPr>
          <w:rStyle w:val="FontStyle12"/>
          <w:sz w:val="24"/>
          <w:szCs w:val="24"/>
        </w:rPr>
      </w:pPr>
      <w:bookmarkStart w:id="25" w:name="_Toc89619182"/>
      <w:bookmarkStart w:id="26" w:name="_Toc191058994"/>
      <w:r w:rsidRPr="00150F74">
        <w:rPr>
          <w:rStyle w:val="FontStyle12"/>
          <w:sz w:val="24"/>
          <w:szCs w:val="24"/>
        </w:rPr>
        <w:lastRenderedPageBreak/>
        <w:t>6.2. Перечень вопросов, заданий, тем для подготовки к текущему контролю</w:t>
      </w:r>
      <w:bookmarkEnd w:id="25"/>
      <w:bookmarkEnd w:id="26"/>
    </w:p>
    <w:p w14:paraId="395CB691" w14:textId="77777777" w:rsidR="009F59B7" w:rsidRPr="00150F74" w:rsidRDefault="009F59B7" w:rsidP="009F59B7">
      <w:pPr>
        <w:rPr>
          <w:szCs w:val="24"/>
        </w:rPr>
      </w:pPr>
    </w:p>
    <w:p w14:paraId="2D133F30" w14:textId="77777777" w:rsidR="00BD0E36" w:rsidRPr="000530D2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Cs w:val="24"/>
          <w:lang w:eastAsia="ru-RU"/>
        </w:rPr>
      </w:pPr>
      <w:r w:rsidRPr="000530D2">
        <w:rPr>
          <w:rFonts w:eastAsia="Calibri"/>
          <w:color w:val="000000"/>
          <w:szCs w:val="24"/>
          <w:lang w:eastAsia="ru-RU"/>
        </w:rPr>
        <w:t xml:space="preserve">При изучении дисциплины «Анализ финансовой отчетности» студенты выполняют </w:t>
      </w:r>
      <w:r>
        <w:rPr>
          <w:rFonts w:eastAsia="Calibri"/>
          <w:color w:val="000000"/>
          <w:szCs w:val="24"/>
          <w:lang w:eastAsia="ru-RU"/>
        </w:rPr>
        <w:t>проектную</w:t>
      </w:r>
      <w:r w:rsidRPr="000530D2">
        <w:rPr>
          <w:rFonts w:eastAsia="Calibri"/>
          <w:color w:val="000000"/>
          <w:szCs w:val="24"/>
          <w:lang w:eastAsia="ru-RU"/>
        </w:rPr>
        <w:t xml:space="preserve"> работу. </w:t>
      </w:r>
      <w:r w:rsidRPr="000530D2">
        <w:rPr>
          <w:rFonts w:eastAsia="Calibri"/>
          <w:b/>
          <w:bCs/>
          <w:i/>
          <w:color w:val="000000"/>
          <w:szCs w:val="24"/>
          <w:lang w:eastAsia="ru-RU"/>
        </w:rPr>
        <w:t xml:space="preserve">Цель выполнения </w:t>
      </w:r>
      <w:r w:rsidRPr="00FE4FB7">
        <w:rPr>
          <w:rFonts w:eastAsia="Calibri"/>
          <w:b/>
          <w:bCs/>
          <w:i/>
          <w:color w:val="000000"/>
          <w:szCs w:val="24"/>
          <w:lang w:eastAsia="ru-RU"/>
        </w:rPr>
        <w:t>проектн</w:t>
      </w:r>
      <w:r>
        <w:rPr>
          <w:rFonts w:eastAsia="Calibri"/>
          <w:b/>
          <w:bCs/>
          <w:i/>
          <w:color w:val="000000"/>
          <w:szCs w:val="24"/>
          <w:lang w:eastAsia="ru-RU"/>
        </w:rPr>
        <w:t>ой</w:t>
      </w:r>
      <w:r w:rsidRPr="000530D2">
        <w:rPr>
          <w:rFonts w:eastAsia="Calibri"/>
          <w:b/>
          <w:bCs/>
          <w:i/>
          <w:color w:val="000000"/>
          <w:szCs w:val="24"/>
          <w:lang w:eastAsia="ru-RU"/>
        </w:rPr>
        <w:t xml:space="preserve"> работы</w:t>
      </w:r>
      <w:r w:rsidRPr="000530D2">
        <w:rPr>
          <w:rFonts w:eastAsia="Calibri"/>
          <w:b/>
          <w:bCs/>
          <w:color w:val="000000"/>
          <w:szCs w:val="24"/>
          <w:lang w:eastAsia="ru-RU"/>
        </w:rPr>
        <w:t xml:space="preserve"> </w:t>
      </w:r>
      <w:r w:rsidRPr="000530D2">
        <w:rPr>
          <w:rFonts w:eastAsia="Calibri"/>
          <w:color w:val="000000"/>
          <w:szCs w:val="24"/>
          <w:lang w:eastAsia="ru-RU"/>
        </w:rPr>
        <w:t xml:space="preserve">заключается в закреплении теоретических знаний и формировании практических навыков студентов, полученных ими в ходе лекционных и практических занятий, а также самостоятельной работы по дисциплине «Анализ финансовой отчетности». </w:t>
      </w:r>
    </w:p>
    <w:p w14:paraId="566BEDAD" w14:textId="77777777" w:rsidR="00BD0E36" w:rsidRPr="000530D2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Cs w:val="24"/>
          <w:lang w:eastAsia="ru-RU"/>
        </w:rPr>
      </w:pPr>
      <w:r w:rsidRPr="000530D2">
        <w:rPr>
          <w:rFonts w:eastAsia="Calibri"/>
          <w:color w:val="000000"/>
          <w:szCs w:val="24"/>
          <w:lang w:eastAsia="ru-RU"/>
        </w:rPr>
        <w:t xml:space="preserve">Задачами выполнения </w:t>
      </w:r>
      <w:r w:rsidRPr="00FE4FB7">
        <w:rPr>
          <w:rFonts w:eastAsia="Calibri"/>
          <w:color w:val="000000"/>
          <w:szCs w:val="24"/>
          <w:lang w:eastAsia="ru-RU"/>
        </w:rPr>
        <w:t>проектной</w:t>
      </w:r>
      <w:r w:rsidRPr="000530D2">
        <w:rPr>
          <w:rFonts w:eastAsia="Calibri"/>
          <w:color w:val="000000"/>
          <w:szCs w:val="24"/>
          <w:lang w:eastAsia="ru-RU"/>
        </w:rPr>
        <w:t xml:space="preserve"> работы являются: </w:t>
      </w:r>
    </w:p>
    <w:p w14:paraId="0589EC81" w14:textId="77777777" w:rsidR="00BD0E36" w:rsidRPr="000530D2" w:rsidRDefault="00BD0E36" w:rsidP="003D0270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Cs w:val="24"/>
          <w:lang w:eastAsia="ru-RU"/>
        </w:rPr>
      </w:pPr>
      <w:r w:rsidRPr="000530D2">
        <w:rPr>
          <w:rFonts w:eastAsia="Calibri"/>
          <w:color w:val="000000"/>
          <w:szCs w:val="24"/>
          <w:lang w:eastAsia="ru-RU"/>
        </w:rPr>
        <w:t xml:space="preserve">усвоение последовательности выполнения анализа финансовой отчетности; </w:t>
      </w:r>
    </w:p>
    <w:p w14:paraId="1742BE7F" w14:textId="77777777" w:rsidR="00BD0E36" w:rsidRPr="000530D2" w:rsidRDefault="00BD0E36" w:rsidP="003D0270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Cs w:val="24"/>
          <w:lang w:eastAsia="ru-RU"/>
        </w:rPr>
      </w:pPr>
      <w:r w:rsidRPr="000530D2">
        <w:rPr>
          <w:rFonts w:eastAsia="Calibri"/>
          <w:color w:val="000000"/>
          <w:szCs w:val="24"/>
          <w:lang w:eastAsia="ru-RU"/>
        </w:rPr>
        <w:t xml:space="preserve">документальное оформление результатов анализа; </w:t>
      </w:r>
    </w:p>
    <w:p w14:paraId="7692D95D" w14:textId="77777777" w:rsidR="00BD0E36" w:rsidRPr="000530D2" w:rsidRDefault="00BD0E36" w:rsidP="00BD0E36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rPr>
          <w:rFonts w:eastAsia="Calibri"/>
          <w:color w:val="000000"/>
          <w:szCs w:val="24"/>
          <w:lang w:eastAsia="ru-RU"/>
        </w:rPr>
      </w:pPr>
      <w:r w:rsidRPr="000530D2">
        <w:rPr>
          <w:rFonts w:eastAsia="Calibri"/>
          <w:color w:val="000000"/>
          <w:szCs w:val="24"/>
          <w:lang w:eastAsia="ru-RU"/>
        </w:rPr>
        <w:t xml:space="preserve">овладение методами анализа финансовой отчетности; </w:t>
      </w:r>
    </w:p>
    <w:p w14:paraId="7AA9ACB5" w14:textId="77777777" w:rsidR="00BD0E36" w:rsidRPr="000530D2" w:rsidRDefault="00BD0E36" w:rsidP="003D0270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color w:val="000000"/>
          <w:szCs w:val="24"/>
          <w:lang w:eastAsia="ru-RU"/>
        </w:rPr>
      </w:pPr>
      <w:r w:rsidRPr="000530D2">
        <w:rPr>
          <w:rFonts w:eastAsia="Calibri"/>
          <w:color w:val="000000"/>
          <w:szCs w:val="24"/>
          <w:lang w:eastAsia="ru-RU"/>
        </w:rPr>
        <w:t>выявление взаимосвязи информации в формах отчетности;</w:t>
      </w:r>
    </w:p>
    <w:p w14:paraId="5A53998F" w14:textId="77777777" w:rsidR="00BD0E36" w:rsidRPr="000530D2" w:rsidRDefault="00BD0E36" w:rsidP="003D0270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color w:val="000000"/>
          <w:szCs w:val="24"/>
          <w:lang w:eastAsia="ru-RU"/>
        </w:rPr>
      </w:pPr>
      <w:r w:rsidRPr="000530D2">
        <w:rPr>
          <w:rFonts w:eastAsia="Calibri"/>
          <w:color w:val="000000"/>
          <w:szCs w:val="24"/>
          <w:lang w:eastAsia="ru-RU"/>
        </w:rPr>
        <w:t xml:space="preserve">формулировка выводов по анализу форм бухгалтерской отчетности. </w:t>
      </w:r>
    </w:p>
    <w:p w14:paraId="5436DBE3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Cs w:val="24"/>
          <w:lang w:eastAsia="ru-RU"/>
        </w:rPr>
      </w:pPr>
      <w:r>
        <w:rPr>
          <w:rFonts w:eastAsia="Calibri"/>
          <w:bCs/>
          <w:color w:val="000000"/>
          <w:szCs w:val="24"/>
          <w:lang w:eastAsia="ru-RU"/>
        </w:rPr>
        <w:t>П</w:t>
      </w:r>
      <w:r w:rsidRPr="00FE4FB7">
        <w:rPr>
          <w:rFonts w:eastAsia="Calibri"/>
          <w:bCs/>
          <w:color w:val="000000"/>
          <w:szCs w:val="24"/>
          <w:lang w:eastAsia="ru-RU"/>
        </w:rPr>
        <w:t>роектная</w:t>
      </w:r>
      <w:r w:rsidRPr="000530D2">
        <w:rPr>
          <w:rFonts w:eastAsia="Calibri"/>
          <w:bCs/>
          <w:color w:val="000000"/>
          <w:szCs w:val="24"/>
          <w:lang w:eastAsia="ru-RU"/>
        </w:rPr>
        <w:t xml:space="preserve"> работа </w:t>
      </w:r>
      <w:r w:rsidRPr="00CF65C4">
        <w:rPr>
          <w:rFonts w:eastAsia="Calibri"/>
          <w:bCs/>
          <w:color w:val="000000"/>
          <w:szCs w:val="24"/>
          <w:lang w:eastAsia="ru-RU"/>
        </w:rPr>
        <w:t>включает в себя следующие элементы исследовательской деятельности:</w:t>
      </w:r>
    </w:p>
    <w:p w14:paraId="579E849B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>- поиск, анализ, структурирование и презентацию информации;</w:t>
      </w:r>
    </w:p>
    <w:p w14:paraId="775212C9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>- исследовательскую работу (сбор, систематизацию и обобщение данных по актуальной проблеме) для дальнейшего участия в научных студенческих конференциях, семинарах и олимпиадах;</w:t>
      </w:r>
    </w:p>
    <w:p w14:paraId="22A7991D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>- расчетные задания, для выполнения которых требуется изучение нормативных документов и регламентов, с последующими выводами;</w:t>
      </w:r>
    </w:p>
    <w:p w14:paraId="12A9BD30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>- анализ научных публикаций по определенной преподавателем теме.</w:t>
      </w:r>
    </w:p>
    <w:p w14:paraId="14CB9123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  <w:color w:val="000000"/>
          <w:szCs w:val="24"/>
          <w:lang w:eastAsia="ru-RU"/>
        </w:rPr>
      </w:pPr>
      <w:r w:rsidRPr="00CF65C4">
        <w:rPr>
          <w:rFonts w:eastAsia="Calibri"/>
          <w:b/>
          <w:bCs/>
          <w:color w:val="000000"/>
          <w:szCs w:val="24"/>
          <w:lang w:eastAsia="ru-RU"/>
        </w:rPr>
        <w:t>1. Требования к выполнению проектной</w:t>
      </w:r>
      <w:r w:rsidRPr="000530D2">
        <w:rPr>
          <w:rFonts w:eastAsia="Calibri"/>
          <w:b/>
          <w:bCs/>
          <w:color w:val="000000"/>
          <w:szCs w:val="24"/>
          <w:lang w:eastAsia="ru-RU"/>
        </w:rPr>
        <w:t xml:space="preserve"> работы</w:t>
      </w:r>
    </w:p>
    <w:p w14:paraId="608BB61E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>Отличительными особенностями выполнения проектной</w:t>
      </w:r>
      <w:r w:rsidRPr="000530D2">
        <w:rPr>
          <w:rFonts w:eastAsia="Calibri"/>
          <w:bCs/>
          <w:color w:val="000000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Cs w:val="24"/>
          <w:lang w:eastAsia="ru-RU"/>
        </w:rPr>
        <w:t>являются: высокая степень самостоятельности, умение логически обрабатывать материал, сравнивать, сопоставлять и обобщать данные, классифицировать по тем или иным признакам, высказывать свое мнение относительно описываемых явлений и событий, давать собственную оценку экономическим ситуациям. Эта работа должна показать уровень экономического мышления студента, подготовленности его к правильному восприятию экономической реальности, грамотному подходу к оценке происходящих экономических процессов в сфере экономики и предпринимательстве.</w:t>
      </w:r>
    </w:p>
    <w:p w14:paraId="6AD684E6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>В ходе выполнения проектной</w:t>
      </w:r>
      <w:r w:rsidRPr="000530D2">
        <w:rPr>
          <w:rFonts w:eastAsia="Calibri"/>
          <w:bCs/>
          <w:color w:val="000000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Cs w:val="24"/>
          <w:lang w:eastAsia="ru-RU"/>
        </w:rPr>
        <w:t xml:space="preserve">задачей студента является исследование теоретических аспектов по избранной теме, выявление имеющихся проблем и противоречий, </w:t>
      </w:r>
      <w:r w:rsidRPr="00CF65C4">
        <w:rPr>
          <w:rFonts w:eastAsia="Calibri"/>
          <w:bCs/>
          <w:color w:val="000000"/>
          <w:szCs w:val="24"/>
          <w:lang w:eastAsia="ru-RU"/>
        </w:rPr>
        <w:lastRenderedPageBreak/>
        <w:t>поиск и обоснование возможных вариантов их решения на основе полученных результатов анализа и выводов.</w:t>
      </w:r>
    </w:p>
    <w:p w14:paraId="42B549E4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  <w:color w:val="000000"/>
          <w:szCs w:val="24"/>
          <w:lang w:eastAsia="ru-RU"/>
        </w:rPr>
      </w:pPr>
      <w:r w:rsidRPr="00CF65C4">
        <w:rPr>
          <w:rFonts w:eastAsia="Calibri"/>
          <w:b/>
          <w:bCs/>
          <w:color w:val="000000"/>
          <w:szCs w:val="24"/>
          <w:lang w:eastAsia="ru-RU"/>
        </w:rPr>
        <w:t>2. Порядок выполнения проектной</w:t>
      </w:r>
      <w:r w:rsidRPr="000530D2">
        <w:rPr>
          <w:rFonts w:eastAsia="Calibri"/>
          <w:b/>
          <w:bCs/>
          <w:color w:val="000000"/>
          <w:szCs w:val="24"/>
          <w:lang w:eastAsia="ru-RU"/>
        </w:rPr>
        <w:t xml:space="preserve"> работы </w:t>
      </w:r>
      <w:r w:rsidRPr="00CF65C4">
        <w:rPr>
          <w:rFonts w:eastAsia="Calibri"/>
          <w:b/>
          <w:bCs/>
          <w:color w:val="000000"/>
          <w:szCs w:val="24"/>
          <w:lang w:eastAsia="ru-RU"/>
        </w:rPr>
        <w:t>следующий:</w:t>
      </w:r>
    </w:p>
    <w:p w14:paraId="3FE07DAE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>1. Сбор материалов, необходимых для выполнения работы, используя литературные источники научного характера (монографии, статьи, опубликованные в научно-практических изданиях), законодательные и нормативные акты по исследуемой в работе проблематике, Интернет-ресурсы.</w:t>
      </w:r>
    </w:p>
    <w:p w14:paraId="22424B7D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>2 Сбор фактического материала в статистических и данных, необходимых для выполнения расчетов.</w:t>
      </w:r>
    </w:p>
    <w:p w14:paraId="6456B4A1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>3 Систематизация собранного материала, его обработка и анализ с применением современных методов с составлением соответствующих таблиц и графиков, структурно-логических схем.</w:t>
      </w:r>
    </w:p>
    <w:p w14:paraId="6D5C637F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>4 Разработка и обоснование предложений по совершенствованию деятельности организации с выявлением положительных и отрицательных сторон и недостатков и обоснованием предложений и рекомендаций по их устранению.</w:t>
      </w:r>
    </w:p>
    <w:p w14:paraId="0C61E544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>5 Оформление выполненной работы основано на литературной обработке текста, составлении библиографического списка (списка литературы), подготовке графического материала (схем, таблиц, диаграмм, графиков и рисунков).</w:t>
      </w:r>
    </w:p>
    <w:p w14:paraId="22A52B5C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>6. Выполнение презентации доклада по теме проектной</w:t>
      </w:r>
      <w:r w:rsidRPr="000530D2">
        <w:rPr>
          <w:rFonts w:eastAsia="Calibri"/>
          <w:bCs/>
          <w:color w:val="000000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Cs w:val="24"/>
          <w:lang w:eastAsia="ru-RU"/>
        </w:rPr>
        <w:t>(10-20 слайдов).</w:t>
      </w:r>
    </w:p>
    <w:p w14:paraId="357D311A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>В целом выполнение проектной</w:t>
      </w:r>
      <w:r w:rsidRPr="000530D2">
        <w:rPr>
          <w:rFonts w:eastAsia="Calibri"/>
          <w:bCs/>
          <w:color w:val="000000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Cs w:val="24"/>
          <w:lang w:eastAsia="ru-RU"/>
        </w:rPr>
        <w:t>должно отразить умение студента самостоятельно разработать избранную тему в виде экономического обоснования направления (проекта, деловой игры, ситуационной задачи) деятельности организации, содержать убедительную аргументацию выдвигаемых теоретических положений и практических рекомендаций. При этом он несет полную ответственность за научную самостоятельность и достоверность результатов творческой работы.</w:t>
      </w:r>
    </w:p>
    <w:p w14:paraId="1ED193A1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>В зависимости от содержания проектной</w:t>
      </w:r>
      <w:r w:rsidRPr="000530D2">
        <w:rPr>
          <w:rFonts w:eastAsia="Calibri"/>
          <w:bCs/>
          <w:color w:val="000000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Cs w:val="24"/>
          <w:lang w:eastAsia="ru-RU"/>
        </w:rPr>
        <w:t>выполняется в составе группы (или самостоятельно).</w:t>
      </w:r>
    </w:p>
    <w:p w14:paraId="69195184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>Структура проектной</w:t>
      </w:r>
      <w:r w:rsidRPr="000530D2">
        <w:rPr>
          <w:rFonts w:eastAsia="Calibri"/>
          <w:bCs/>
          <w:color w:val="000000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Cs w:val="24"/>
          <w:lang w:eastAsia="ru-RU"/>
        </w:rPr>
        <w:t>должна включать:</w:t>
      </w:r>
    </w:p>
    <w:p w14:paraId="0B59207B" w14:textId="77777777" w:rsidR="00BD0E36" w:rsidRPr="002C6659" w:rsidRDefault="00BD0E36" w:rsidP="003D0270">
      <w:pPr>
        <w:pStyle w:val="ac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2C6659">
        <w:rPr>
          <w:rFonts w:eastAsia="Calibri"/>
          <w:bCs/>
          <w:color w:val="000000"/>
          <w:szCs w:val="24"/>
          <w:lang w:eastAsia="ru-RU"/>
        </w:rPr>
        <w:t>Содержание задания (в соответствии с видом работы);</w:t>
      </w:r>
    </w:p>
    <w:p w14:paraId="753FB4E5" w14:textId="77777777" w:rsidR="00BD0E36" w:rsidRPr="002C6659" w:rsidRDefault="00BD0E36" w:rsidP="003D0270">
      <w:pPr>
        <w:pStyle w:val="ac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2C6659">
        <w:rPr>
          <w:rFonts w:eastAsia="Calibri"/>
          <w:bCs/>
          <w:color w:val="000000"/>
          <w:szCs w:val="24"/>
          <w:lang w:eastAsia="ru-RU"/>
        </w:rPr>
        <w:t>Обоснование актуальности выбранной темы (проблемы);</w:t>
      </w:r>
    </w:p>
    <w:p w14:paraId="280BA775" w14:textId="77777777" w:rsidR="00BD0E36" w:rsidRPr="002C6659" w:rsidRDefault="00BD0E36" w:rsidP="003D0270">
      <w:pPr>
        <w:pStyle w:val="ac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2C6659">
        <w:rPr>
          <w:rFonts w:eastAsia="Calibri"/>
          <w:bCs/>
          <w:color w:val="000000"/>
          <w:szCs w:val="24"/>
          <w:lang w:eastAsia="ru-RU"/>
        </w:rPr>
        <w:t>Описание цели и задачи творческой работы;</w:t>
      </w:r>
    </w:p>
    <w:p w14:paraId="62240D7E" w14:textId="77777777" w:rsidR="00BD0E36" w:rsidRPr="002C6659" w:rsidRDefault="00BD0E36" w:rsidP="003D0270">
      <w:pPr>
        <w:pStyle w:val="ac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2C6659">
        <w:rPr>
          <w:rFonts w:eastAsia="Calibri"/>
          <w:bCs/>
          <w:color w:val="000000"/>
          <w:szCs w:val="24"/>
          <w:lang w:eastAsia="ru-RU"/>
        </w:rPr>
        <w:t>Перечень поставленных задач (проблем);</w:t>
      </w:r>
    </w:p>
    <w:p w14:paraId="1C267A62" w14:textId="77777777" w:rsidR="00BD0E36" w:rsidRPr="002C6659" w:rsidRDefault="00BD0E36" w:rsidP="003D0270">
      <w:pPr>
        <w:pStyle w:val="ac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2C6659">
        <w:rPr>
          <w:rFonts w:eastAsia="Calibri"/>
          <w:bCs/>
          <w:color w:val="000000"/>
          <w:szCs w:val="24"/>
          <w:lang w:eastAsia="ru-RU"/>
        </w:rPr>
        <w:t>Выполненное в электронном виде и на печатном носителе задание;</w:t>
      </w:r>
    </w:p>
    <w:p w14:paraId="0B31D2C1" w14:textId="77777777" w:rsidR="00BD0E36" w:rsidRPr="002C6659" w:rsidRDefault="00BD0E36" w:rsidP="003D0270">
      <w:pPr>
        <w:pStyle w:val="ac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2C6659">
        <w:rPr>
          <w:rFonts w:eastAsia="Calibri"/>
          <w:bCs/>
          <w:color w:val="000000"/>
          <w:szCs w:val="24"/>
          <w:lang w:eastAsia="ru-RU"/>
        </w:rPr>
        <w:lastRenderedPageBreak/>
        <w:t>Обобщенные выводы по результатам проведенного исследования (выполненных расчетов, обоснования);</w:t>
      </w:r>
    </w:p>
    <w:p w14:paraId="116EDEBA" w14:textId="77777777" w:rsidR="00BD0E36" w:rsidRPr="002C6659" w:rsidRDefault="00BD0E36" w:rsidP="003D0270">
      <w:pPr>
        <w:pStyle w:val="ac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2C6659">
        <w:rPr>
          <w:rFonts w:eastAsia="Calibri"/>
          <w:bCs/>
          <w:color w:val="000000"/>
          <w:szCs w:val="24"/>
          <w:lang w:eastAsia="ru-RU"/>
        </w:rPr>
        <w:t>Список литературы</w:t>
      </w:r>
    </w:p>
    <w:p w14:paraId="65634A47" w14:textId="77777777" w:rsidR="00BD0E36" w:rsidRPr="002C6659" w:rsidRDefault="00BD0E36" w:rsidP="003D0270">
      <w:pPr>
        <w:pStyle w:val="ac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2C6659">
        <w:rPr>
          <w:rFonts w:eastAsia="Calibri"/>
          <w:bCs/>
          <w:color w:val="000000"/>
          <w:szCs w:val="24"/>
          <w:lang w:eastAsia="ru-RU"/>
        </w:rPr>
        <w:t>Приложение документов, на основании которых проводилось исследование (отчетности, базы данных, статистических таблиц и проч.).</w:t>
      </w:r>
    </w:p>
    <w:p w14:paraId="2D25754A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>При выполнении проектной</w:t>
      </w:r>
      <w:r w:rsidRPr="000530D2">
        <w:rPr>
          <w:rFonts w:eastAsia="Calibri"/>
          <w:bCs/>
          <w:color w:val="000000"/>
          <w:szCs w:val="24"/>
          <w:lang w:eastAsia="ru-RU"/>
        </w:rPr>
        <w:t xml:space="preserve"> работы </w:t>
      </w:r>
      <w:r w:rsidRPr="00CF65C4">
        <w:rPr>
          <w:rFonts w:eastAsia="Calibri"/>
          <w:bCs/>
          <w:color w:val="000000"/>
          <w:szCs w:val="24"/>
          <w:lang w:eastAsia="ru-RU"/>
        </w:rPr>
        <w:t>используются современные компьютерные технологии и средства поиска информации, ее обработки, электронные базы данных. Достоверность используемых в работе источников информации должна подтверждаться ссылками на специальную литературу, периодические научные и научно-практические издания, нормативно-правовую базу, информационно-правовые порталы и официальные базы данных (Росстат).</w:t>
      </w:r>
    </w:p>
    <w:p w14:paraId="11115627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>Выполненн</w:t>
      </w:r>
      <w:r>
        <w:rPr>
          <w:rFonts w:eastAsia="Calibri"/>
          <w:bCs/>
          <w:color w:val="000000"/>
          <w:szCs w:val="24"/>
          <w:lang w:eastAsia="ru-RU"/>
        </w:rPr>
        <w:t>ая</w:t>
      </w:r>
      <w:r w:rsidRPr="00CF65C4">
        <w:rPr>
          <w:rFonts w:eastAsia="Calibri"/>
          <w:bCs/>
          <w:color w:val="000000"/>
          <w:szCs w:val="24"/>
          <w:lang w:eastAsia="ru-RU"/>
        </w:rPr>
        <w:t xml:space="preserve"> полностью проектн</w:t>
      </w:r>
      <w:r>
        <w:rPr>
          <w:rFonts w:eastAsia="Calibri"/>
          <w:bCs/>
          <w:color w:val="000000"/>
          <w:szCs w:val="24"/>
          <w:lang w:eastAsia="ru-RU"/>
        </w:rPr>
        <w:t>ая</w:t>
      </w:r>
      <w:r w:rsidRPr="000530D2">
        <w:rPr>
          <w:rFonts w:eastAsia="Calibri"/>
          <w:bCs/>
          <w:color w:val="000000"/>
          <w:szCs w:val="24"/>
          <w:lang w:eastAsia="ru-RU"/>
        </w:rPr>
        <w:t xml:space="preserve"> работ</w:t>
      </w:r>
      <w:r>
        <w:rPr>
          <w:rFonts w:eastAsia="Calibri"/>
          <w:bCs/>
          <w:color w:val="000000"/>
          <w:szCs w:val="24"/>
          <w:lang w:eastAsia="ru-RU"/>
        </w:rPr>
        <w:t>а</w:t>
      </w:r>
      <w:r w:rsidRPr="000530D2">
        <w:rPr>
          <w:rFonts w:eastAsia="Calibri"/>
          <w:bCs/>
          <w:color w:val="000000"/>
          <w:szCs w:val="24"/>
          <w:lang w:eastAsia="ru-RU"/>
        </w:rPr>
        <w:t xml:space="preserve"> </w:t>
      </w:r>
      <w:r w:rsidRPr="00CF65C4">
        <w:rPr>
          <w:rFonts w:eastAsia="Calibri"/>
          <w:bCs/>
          <w:color w:val="000000"/>
          <w:szCs w:val="24"/>
          <w:lang w:eastAsia="ru-RU"/>
        </w:rPr>
        <w:t>брошюруется в папку в следующей последовательности:</w:t>
      </w:r>
    </w:p>
    <w:p w14:paraId="6122C778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>1. Титульный лист;</w:t>
      </w:r>
    </w:p>
    <w:p w14:paraId="0E4B345E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>2. Содержание с указанием номеров страниц;</w:t>
      </w:r>
    </w:p>
    <w:p w14:paraId="7624B198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>3. Описательная часть (расчеты) с выводами</w:t>
      </w:r>
    </w:p>
    <w:p w14:paraId="78BDFDF0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>4.Литература</w:t>
      </w:r>
    </w:p>
    <w:p w14:paraId="2BC3EBC8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>5. Приложение</w:t>
      </w:r>
    </w:p>
    <w:p w14:paraId="16391A6C" w14:textId="7777777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  <w:color w:val="000000"/>
          <w:szCs w:val="24"/>
          <w:lang w:eastAsia="ru-RU"/>
        </w:rPr>
      </w:pPr>
    </w:p>
    <w:p w14:paraId="3E50C644" w14:textId="6E45FB07" w:rsidR="00BD0E36" w:rsidRPr="00CF65C4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bCs/>
          <w:color w:val="000000"/>
          <w:szCs w:val="24"/>
          <w:lang w:eastAsia="ru-RU"/>
        </w:rPr>
      </w:pPr>
      <w:r w:rsidRPr="00CF65C4">
        <w:rPr>
          <w:rFonts w:eastAsia="Calibri"/>
          <w:b/>
          <w:bCs/>
          <w:color w:val="000000"/>
          <w:szCs w:val="24"/>
          <w:lang w:eastAsia="ru-RU"/>
        </w:rPr>
        <w:t>3. Примерная тематика проектной работы</w:t>
      </w:r>
      <w:r w:rsidR="002C6659">
        <w:rPr>
          <w:rFonts w:eastAsia="Calibri"/>
          <w:b/>
          <w:bCs/>
          <w:color w:val="000000"/>
          <w:szCs w:val="24"/>
          <w:lang w:eastAsia="ru-RU"/>
        </w:rPr>
        <w:t xml:space="preserve"> </w:t>
      </w:r>
      <w:r w:rsidRPr="00CF65C4">
        <w:rPr>
          <w:rFonts w:eastAsia="Calibri"/>
          <w:b/>
          <w:bCs/>
          <w:color w:val="000000"/>
          <w:szCs w:val="24"/>
          <w:lang w:eastAsia="ru-RU"/>
        </w:rPr>
        <w:t>по дисциплине «</w:t>
      </w:r>
      <w:r>
        <w:rPr>
          <w:rFonts w:eastAsia="Calibri"/>
          <w:b/>
          <w:bCs/>
          <w:color w:val="000000"/>
          <w:szCs w:val="24"/>
          <w:lang w:eastAsia="ru-RU"/>
        </w:rPr>
        <w:t>Анализ финансовой отчётности</w:t>
      </w:r>
      <w:r w:rsidRPr="00CF65C4">
        <w:rPr>
          <w:rFonts w:eastAsia="Calibri"/>
          <w:b/>
          <w:bCs/>
          <w:color w:val="000000"/>
          <w:szCs w:val="24"/>
          <w:lang w:eastAsia="ru-RU"/>
        </w:rPr>
        <w:t>»</w:t>
      </w:r>
    </w:p>
    <w:p w14:paraId="25CCB2BC" w14:textId="3D0ADF01" w:rsidR="00BD0E36" w:rsidRPr="00CF65C4" w:rsidRDefault="00BD0E36" w:rsidP="003D027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 xml:space="preserve">Анализ вероятности банкротства коммерческой организации </w:t>
      </w:r>
      <w:r w:rsidR="00FF0125">
        <w:rPr>
          <w:rFonts w:eastAsia="Calibri"/>
          <w:bCs/>
          <w:color w:val="000000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Cs w:val="24"/>
          <w:lang w:eastAsia="ru-RU"/>
        </w:rPr>
        <w:t>на примере конкретного экономического субъекта</w:t>
      </w:r>
      <w:r w:rsidR="00FF0125">
        <w:rPr>
          <w:rFonts w:eastAsia="Calibri"/>
          <w:bCs/>
          <w:color w:val="000000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Cs w:val="24"/>
          <w:lang w:eastAsia="ru-RU"/>
        </w:rPr>
        <w:t xml:space="preserve"> </w:t>
      </w:r>
    </w:p>
    <w:p w14:paraId="38F18C65" w14:textId="31083E6D" w:rsidR="00BD0E36" w:rsidRPr="00CF65C4" w:rsidRDefault="00BD0E36" w:rsidP="003D027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 xml:space="preserve">Анализ влияния финансовых и нефинансовых факторов на финансовое состояние организации </w:t>
      </w:r>
      <w:r w:rsidR="00FF0125">
        <w:rPr>
          <w:rFonts w:eastAsia="Calibri"/>
          <w:bCs/>
          <w:color w:val="000000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Cs w:val="24"/>
          <w:lang w:eastAsia="ru-RU"/>
        </w:rPr>
        <w:t>на примере конкретного экономического субъекта</w:t>
      </w:r>
      <w:r w:rsidR="00FF0125">
        <w:rPr>
          <w:rFonts w:eastAsia="Calibri"/>
          <w:bCs/>
          <w:color w:val="000000"/>
          <w:szCs w:val="24"/>
          <w:lang w:eastAsia="ru-RU"/>
        </w:rPr>
        <w:t>)</w:t>
      </w:r>
    </w:p>
    <w:p w14:paraId="25A3DE14" w14:textId="1E597964" w:rsidR="00BD0E36" w:rsidRPr="00CF65C4" w:rsidRDefault="00BD0E36" w:rsidP="003D027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 xml:space="preserve">Анализ влияния рисков ликвидности на устойчивое развитие коммерческой организации </w:t>
      </w:r>
      <w:r w:rsidR="00FF0125">
        <w:rPr>
          <w:rFonts w:eastAsia="Calibri"/>
          <w:bCs/>
          <w:color w:val="000000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Cs w:val="24"/>
          <w:lang w:eastAsia="ru-RU"/>
        </w:rPr>
        <w:t>на примере конкретного экономического субъекта</w:t>
      </w:r>
      <w:r w:rsidR="00FF0125">
        <w:rPr>
          <w:rFonts w:eastAsia="Calibri"/>
          <w:bCs/>
          <w:color w:val="000000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Cs w:val="24"/>
          <w:lang w:eastAsia="ru-RU"/>
        </w:rPr>
        <w:t xml:space="preserve"> </w:t>
      </w:r>
    </w:p>
    <w:p w14:paraId="1A8B6183" w14:textId="10377473" w:rsidR="00BD0E36" w:rsidRPr="00CF65C4" w:rsidRDefault="00BD0E36" w:rsidP="003D027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 xml:space="preserve">Анализ результативности деятельности организации </w:t>
      </w:r>
      <w:r w:rsidR="00FF0125">
        <w:rPr>
          <w:rFonts w:eastAsia="Calibri"/>
          <w:bCs/>
          <w:color w:val="000000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Cs w:val="24"/>
          <w:lang w:eastAsia="ru-RU"/>
        </w:rPr>
        <w:t>на примере конкретного экономического субъекта</w:t>
      </w:r>
      <w:r w:rsidR="00FF0125">
        <w:rPr>
          <w:rFonts w:eastAsia="Calibri"/>
          <w:bCs/>
          <w:color w:val="000000"/>
          <w:szCs w:val="24"/>
          <w:lang w:eastAsia="ru-RU"/>
        </w:rPr>
        <w:t>)</w:t>
      </w:r>
    </w:p>
    <w:p w14:paraId="70289390" w14:textId="13385497" w:rsidR="00BD0E36" w:rsidRPr="00CF65C4" w:rsidRDefault="00BD0E36" w:rsidP="003D027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 xml:space="preserve">Анализ динамики рентабельности собственного капитала коммерческой организации и оценка его результатов. Факторный анализ рентабельности собственного капитала и обеспеченности устойчивого роста организации </w:t>
      </w:r>
      <w:r w:rsidR="00FF0125">
        <w:rPr>
          <w:rFonts w:eastAsia="Calibri"/>
          <w:bCs/>
          <w:color w:val="000000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Cs w:val="24"/>
          <w:lang w:eastAsia="ru-RU"/>
        </w:rPr>
        <w:t>на примере конкретного вида экономической деятельности</w:t>
      </w:r>
      <w:r w:rsidR="00FF0125">
        <w:rPr>
          <w:rFonts w:eastAsia="Calibri"/>
          <w:bCs/>
          <w:color w:val="000000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Cs w:val="24"/>
          <w:lang w:eastAsia="ru-RU"/>
        </w:rPr>
        <w:t>.</w:t>
      </w:r>
    </w:p>
    <w:p w14:paraId="5FB1E542" w14:textId="77777777" w:rsidR="00BD0E36" w:rsidRPr="00CF65C4" w:rsidRDefault="00BD0E36" w:rsidP="003D027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lastRenderedPageBreak/>
        <w:t>Анализ инвестиционных коэффициентов организаций-эмитентов и оценка их инвестиционной привлекательности на примере конкретного экономического субъекта.</w:t>
      </w:r>
    </w:p>
    <w:p w14:paraId="46B50F2F" w14:textId="77777777" w:rsidR="00BD0E36" w:rsidRPr="00CF65C4" w:rsidRDefault="00BD0E36" w:rsidP="003D027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>Анализ показателей деловой активности экономического субъекта и оценка финансовых последствий их изменения на примере конкретного вида экономической деятельности.</w:t>
      </w:r>
    </w:p>
    <w:p w14:paraId="2B1461BB" w14:textId="21019A96" w:rsidR="00BD0E36" w:rsidRPr="00CF65C4" w:rsidRDefault="00BD0E36" w:rsidP="003D027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 xml:space="preserve">Анализ реализации финансовой стратегии коммерческой организации </w:t>
      </w:r>
      <w:r w:rsidR="00FF0125">
        <w:rPr>
          <w:rFonts w:eastAsia="Calibri"/>
          <w:bCs/>
          <w:color w:val="000000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Cs w:val="24"/>
          <w:lang w:eastAsia="ru-RU"/>
        </w:rPr>
        <w:t>на примере конкретного вида экономической деятельности</w:t>
      </w:r>
      <w:r w:rsidR="00FF0125">
        <w:rPr>
          <w:rFonts w:eastAsia="Calibri"/>
          <w:bCs/>
          <w:color w:val="000000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Cs w:val="24"/>
          <w:lang w:eastAsia="ru-RU"/>
        </w:rPr>
        <w:t>.</w:t>
      </w:r>
    </w:p>
    <w:p w14:paraId="47F60CBD" w14:textId="77777777" w:rsidR="00BD0E36" w:rsidRPr="00CF65C4" w:rsidRDefault="00BD0E36" w:rsidP="003D027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 xml:space="preserve">Анализ требований ключевых стейкхолдеров организации к показателям финансовой отчётности на примере конкретного экономического субъекта </w:t>
      </w:r>
    </w:p>
    <w:p w14:paraId="45538547" w14:textId="5884BDB1" w:rsidR="00BD0E36" w:rsidRPr="00CF65C4" w:rsidRDefault="00BD0E36" w:rsidP="003D027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 xml:space="preserve">Анализ влияния факторов на рыночную стоимость организации </w:t>
      </w:r>
      <w:r w:rsidR="00FF0125">
        <w:rPr>
          <w:rFonts w:eastAsia="Calibri"/>
          <w:bCs/>
          <w:color w:val="000000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Cs w:val="24"/>
          <w:lang w:eastAsia="ru-RU"/>
        </w:rPr>
        <w:t>на примере конкретного экономического субъекта</w:t>
      </w:r>
      <w:r w:rsidR="00FF0125">
        <w:rPr>
          <w:rFonts w:eastAsia="Calibri"/>
          <w:bCs/>
          <w:color w:val="000000"/>
          <w:szCs w:val="24"/>
          <w:lang w:eastAsia="ru-RU"/>
        </w:rPr>
        <w:t>)</w:t>
      </w:r>
    </w:p>
    <w:p w14:paraId="302CCDBC" w14:textId="30952801" w:rsidR="00BD0E36" w:rsidRDefault="00BD0E36" w:rsidP="003D027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 xml:space="preserve">Анализ факторов формирования и использования чистой прибыли коммерческой организации </w:t>
      </w:r>
      <w:r w:rsidR="00FF0125">
        <w:rPr>
          <w:rFonts w:eastAsia="Calibri"/>
          <w:bCs/>
          <w:color w:val="000000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Cs w:val="24"/>
          <w:lang w:eastAsia="ru-RU"/>
        </w:rPr>
        <w:t>на примере конкретного вида экономической деятельности</w:t>
      </w:r>
      <w:r w:rsidR="00FF0125">
        <w:rPr>
          <w:rFonts w:eastAsia="Calibri"/>
          <w:bCs/>
          <w:color w:val="000000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Cs w:val="24"/>
          <w:lang w:eastAsia="ru-RU"/>
        </w:rPr>
        <w:t xml:space="preserve">. </w:t>
      </w:r>
    </w:p>
    <w:p w14:paraId="613A9267" w14:textId="3AE3CD06" w:rsidR="00FF0125" w:rsidRPr="00CF65C4" w:rsidRDefault="00511C0E" w:rsidP="003D027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>
        <w:rPr>
          <w:rFonts w:eastAsia="Calibri"/>
          <w:bCs/>
          <w:color w:val="000000"/>
          <w:szCs w:val="24"/>
          <w:lang w:eastAsia="ru-RU"/>
        </w:rPr>
        <w:t xml:space="preserve">Анализ стратегических рисков финансового состояния </w:t>
      </w:r>
      <w:r w:rsidR="00FF0125">
        <w:rPr>
          <w:rFonts w:eastAsia="Calibri"/>
          <w:bCs/>
          <w:color w:val="000000"/>
          <w:szCs w:val="24"/>
          <w:lang w:eastAsia="ru-RU"/>
        </w:rPr>
        <w:t>организации (</w:t>
      </w:r>
      <w:r w:rsidR="00FF0125" w:rsidRPr="00CF65C4">
        <w:rPr>
          <w:rFonts w:eastAsia="Calibri"/>
          <w:bCs/>
          <w:color w:val="000000"/>
          <w:szCs w:val="24"/>
          <w:lang w:eastAsia="ru-RU"/>
        </w:rPr>
        <w:t>на примере конкретного экономического субъекта</w:t>
      </w:r>
      <w:r w:rsidR="00FF0125">
        <w:rPr>
          <w:rFonts w:eastAsia="Calibri"/>
          <w:bCs/>
          <w:color w:val="000000"/>
          <w:szCs w:val="24"/>
          <w:lang w:eastAsia="ru-RU"/>
        </w:rPr>
        <w:t>)</w:t>
      </w:r>
    </w:p>
    <w:p w14:paraId="7C7C2138" w14:textId="1F0F6F5C" w:rsidR="00511C0E" w:rsidRPr="00CF65C4" w:rsidRDefault="00511C0E" w:rsidP="003D027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</w:p>
    <w:p w14:paraId="41DD7013" w14:textId="77777777" w:rsidR="00BD0E36" w:rsidRPr="00CF65C4" w:rsidRDefault="00BD0E36" w:rsidP="003D027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>Влияние концепций сохранения капитала (финансового и физического) на принятие решений на примере конкретного вида экономической деятельности.</w:t>
      </w:r>
    </w:p>
    <w:p w14:paraId="67216D61" w14:textId="5D793045" w:rsidR="00BD0E36" w:rsidRPr="00CF65C4" w:rsidRDefault="00BD0E36" w:rsidP="003D027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 xml:space="preserve">Анализ факторов, влияющих на состояние задолженности организации </w:t>
      </w:r>
      <w:r w:rsidR="00FF0125">
        <w:rPr>
          <w:rFonts w:eastAsia="Calibri"/>
          <w:bCs/>
          <w:color w:val="000000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Cs w:val="24"/>
          <w:lang w:eastAsia="ru-RU"/>
        </w:rPr>
        <w:t>на примере конкретного экономического субъекта</w:t>
      </w:r>
      <w:r w:rsidR="00FF0125">
        <w:rPr>
          <w:rFonts w:eastAsia="Calibri"/>
          <w:bCs/>
          <w:color w:val="000000"/>
          <w:szCs w:val="24"/>
          <w:lang w:eastAsia="ru-RU"/>
        </w:rPr>
        <w:t>)</w:t>
      </w:r>
    </w:p>
    <w:p w14:paraId="086E1256" w14:textId="77777777" w:rsidR="00BD0E36" w:rsidRPr="00CF65C4" w:rsidRDefault="00BD0E36" w:rsidP="003D027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>Анализ финансово-инвестиционного потенциала на примере конкретного экономического субъекта</w:t>
      </w:r>
    </w:p>
    <w:p w14:paraId="01C21688" w14:textId="78EABF21" w:rsidR="00BD0E36" w:rsidRPr="00CF65C4" w:rsidRDefault="00BD0E36" w:rsidP="003D027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 xml:space="preserve">Анализ эффективности сегментов бизнеса и их влияния на результаты деятельности коммерческой организации </w:t>
      </w:r>
      <w:r w:rsidR="00FF0125">
        <w:rPr>
          <w:rFonts w:eastAsia="Calibri"/>
          <w:bCs/>
          <w:color w:val="000000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Cs w:val="24"/>
          <w:lang w:eastAsia="ru-RU"/>
        </w:rPr>
        <w:t>на примере конкретного вида экономической деятельности</w:t>
      </w:r>
      <w:r w:rsidR="00FF0125">
        <w:rPr>
          <w:rFonts w:eastAsia="Calibri"/>
          <w:bCs/>
          <w:color w:val="000000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Cs w:val="24"/>
          <w:lang w:eastAsia="ru-RU"/>
        </w:rPr>
        <w:t>.</w:t>
      </w:r>
    </w:p>
    <w:p w14:paraId="0DE7161B" w14:textId="77777777" w:rsidR="00BD0E36" w:rsidRDefault="00BD0E36" w:rsidP="003D027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>Аналитическое обоснование финансового равновесия на примере конкретного экономического субъекта</w:t>
      </w:r>
    </w:p>
    <w:p w14:paraId="7547D436" w14:textId="651F4C34" w:rsidR="00BD0E36" w:rsidRPr="00DC51BF" w:rsidRDefault="00BD0E36" w:rsidP="003D0270">
      <w:pPr>
        <w:pStyle w:val="ac"/>
        <w:numPr>
          <w:ilvl w:val="0"/>
          <w:numId w:val="7"/>
        </w:numPr>
        <w:tabs>
          <w:tab w:val="left" w:pos="1134"/>
        </w:tabs>
        <w:snapToGrid w:val="0"/>
        <w:spacing w:line="360" w:lineRule="auto"/>
        <w:ind w:left="0" w:firstLine="709"/>
        <w:jc w:val="both"/>
        <w:rPr>
          <w:snapToGrid w:val="0"/>
          <w:szCs w:val="24"/>
          <w:lang w:eastAsia="ru-RU"/>
        </w:rPr>
      </w:pPr>
      <w:r w:rsidRPr="00DC51BF">
        <w:rPr>
          <w:snapToGrid w:val="0"/>
          <w:szCs w:val="24"/>
          <w:lang w:eastAsia="ru-RU"/>
        </w:rPr>
        <w:t>Качественные и количественные модели оценки вероятности развития кризиса (банкротства)</w:t>
      </w:r>
      <w:r w:rsidR="00FF0125">
        <w:rPr>
          <w:snapToGrid w:val="0"/>
          <w:szCs w:val="24"/>
          <w:lang w:eastAsia="ru-RU"/>
        </w:rPr>
        <w:t xml:space="preserve"> организации</w:t>
      </w:r>
      <w:r w:rsidRPr="00DC51BF">
        <w:rPr>
          <w:snapToGrid w:val="0"/>
          <w:szCs w:val="24"/>
          <w:lang w:eastAsia="ru-RU"/>
        </w:rPr>
        <w:t>.</w:t>
      </w:r>
    </w:p>
    <w:p w14:paraId="5FA51A9E" w14:textId="38E513A1" w:rsidR="00BD0E36" w:rsidRPr="00CF65C4" w:rsidRDefault="00BD0E36" w:rsidP="003D027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 xml:space="preserve">Современные инструменты анализа кредитоспособности заемщика </w:t>
      </w:r>
      <w:r w:rsidR="00FF0125">
        <w:rPr>
          <w:rFonts w:eastAsia="Calibri"/>
          <w:bCs/>
          <w:color w:val="000000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Cs w:val="24"/>
          <w:lang w:eastAsia="ru-RU"/>
        </w:rPr>
        <w:t>на примере конкретного вида экономической деятельности</w:t>
      </w:r>
      <w:r w:rsidR="00FF0125">
        <w:rPr>
          <w:rFonts w:eastAsia="Calibri"/>
          <w:bCs/>
          <w:color w:val="000000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Cs w:val="24"/>
          <w:lang w:eastAsia="ru-RU"/>
        </w:rPr>
        <w:t>.</w:t>
      </w:r>
    </w:p>
    <w:p w14:paraId="5BFB1B1B" w14:textId="77777777" w:rsidR="00BD0E36" w:rsidRPr="00CF65C4" w:rsidRDefault="00BD0E36" w:rsidP="003D027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>Современные инструменты и методы анализа рисков инновационной деятельности на примере конкретного вида экономической деятельности.</w:t>
      </w:r>
    </w:p>
    <w:p w14:paraId="4B4BB060" w14:textId="383BC5C2" w:rsidR="00BD0E36" w:rsidRPr="00CF65C4" w:rsidRDefault="00BD0E36" w:rsidP="003D027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lastRenderedPageBreak/>
        <w:t xml:space="preserve">Методы анализа создания добавленной стоимости организации </w:t>
      </w:r>
      <w:r w:rsidR="00FF0125">
        <w:rPr>
          <w:rFonts w:eastAsia="Calibri"/>
          <w:bCs/>
          <w:color w:val="000000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Cs w:val="24"/>
          <w:lang w:eastAsia="ru-RU"/>
        </w:rPr>
        <w:t>на примере конкретного вида экономической деятельности</w:t>
      </w:r>
      <w:r w:rsidR="00FF0125">
        <w:rPr>
          <w:rFonts w:eastAsia="Calibri"/>
          <w:bCs/>
          <w:color w:val="000000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Cs w:val="24"/>
          <w:lang w:eastAsia="ru-RU"/>
        </w:rPr>
        <w:t>. Сфера применения, методика расчета и анализа на примере конкретного вида экономической деятельности.</w:t>
      </w:r>
    </w:p>
    <w:p w14:paraId="31BA3D59" w14:textId="75ABD33B" w:rsidR="00BD0E36" w:rsidRPr="00CF65C4" w:rsidRDefault="00BD0E36" w:rsidP="003D027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 xml:space="preserve">Методы анализа факторов и рисков неплатежеспособности коммерческой организации </w:t>
      </w:r>
      <w:r w:rsidR="00FF0125">
        <w:rPr>
          <w:rFonts w:eastAsia="Calibri"/>
          <w:bCs/>
          <w:color w:val="000000"/>
          <w:szCs w:val="24"/>
          <w:lang w:eastAsia="ru-RU"/>
        </w:rPr>
        <w:t>(</w:t>
      </w:r>
      <w:r w:rsidRPr="00CF65C4">
        <w:rPr>
          <w:rFonts w:eastAsia="Calibri"/>
          <w:bCs/>
          <w:color w:val="000000"/>
          <w:szCs w:val="24"/>
          <w:lang w:eastAsia="ru-RU"/>
        </w:rPr>
        <w:t>на примере конкретного вида экономической деятельности</w:t>
      </w:r>
      <w:r w:rsidR="00FF0125">
        <w:rPr>
          <w:rFonts w:eastAsia="Calibri"/>
          <w:bCs/>
          <w:color w:val="000000"/>
          <w:szCs w:val="24"/>
          <w:lang w:eastAsia="ru-RU"/>
        </w:rPr>
        <w:t>)</w:t>
      </w:r>
      <w:r w:rsidRPr="00CF65C4">
        <w:rPr>
          <w:rFonts w:eastAsia="Calibri"/>
          <w:bCs/>
          <w:color w:val="000000"/>
          <w:szCs w:val="24"/>
          <w:lang w:eastAsia="ru-RU"/>
        </w:rPr>
        <w:t>.</w:t>
      </w:r>
    </w:p>
    <w:p w14:paraId="50D05D71" w14:textId="77777777" w:rsidR="00BD0E36" w:rsidRPr="00CF65C4" w:rsidRDefault="00BD0E36" w:rsidP="003D027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>Разработка и аналитическое обоснование системы ключевых показателей эффективности на примере конкретного вида экономической деятельности.</w:t>
      </w:r>
    </w:p>
    <w:p w14:paraId="649D9748" w14:textId="77777777" w:rsidR="00BD0E36" w:rsidRPr="00CF65C4" w:rsidRDefault="00BD0E36" w:rsidP="003D027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bCs/>
          <w:color w:val="000000"/>
          <w:szCs w:val="24"/>
          <w:lang w:eastAsia="ru-RU"/>
        </w:rPr>
      </w:pPr>
      <w:r w:rsidRPr="00CF65C4">
        <w:rPr>
          <w:rFonts w:eastAsia="Calibri"/>
          <w:bCs/>
          <w:color w:val="000000"/>
          <w:szCs w:val="24"/>
          <w:lang w:eastAsia="ru-RU"/>
        </w:rPr>
        <w:t>Современные инструменты и методы финансового анализа, используемые при формировании и оценке прогнозной финансовой отчетности на примере конкретного вида экономической деятельности.</w:t>
      </w:r>
    </w:p>
    <w:p w14:paraId="0CC1A031" w14:textId="77777777" w:rsidR="00BD0E36" w:rsidRPr="000530D2" w:rsidRDefault="00BD0E36" w:rsidP="00BD0E3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Cs w:val="24"/>
          <w:lang w:eastAsia="ru-RU"/>
        </w:rPr>
      </w:pPr>
    </w:p>
    <w:p w14:paraId="7B2B3504" w14:textId="77777777" w:rsidR="00BD0E36" w:rsidRPr="00150F74" w:rsidRDefault="00BD0E36" w:rsidP="00BD0E36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Cs w:val="24"/>
        </w:rPr>
      </w:pPr>
      <w:r w:rsidRPr="00150F74">
        <w:rPr>
          <w:szCs w:val="24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439DC3A7" w14:textId="77777777" w:rsidR="00BD0E36" w:rsidRPr="00150F74" w:rsidRDefault="00BD0E36" w:rsidP="00BD0E36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Cs w:val="24"/>
        </w:rPr>
      </w:pPr>
      <w:r w:rsidRPr="00150F74">
        <w:rPr>
          <w:szCs w:val="24"/>
        </w:rPr>
        <w:t xml:space="preserve"> - обсуждение вынесенных в планах семинаров вопросов тем и контрольных вопросов; </w:t>
      </w:r>
    </w:p>
    <w:p w14:paraId="13B8E178" w14:textId="79625673" w:rsidR="00B00B16" w:rsidRPr="00150F74" w:rsidRDefault="00BD0E36" w:rsidP="006309D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/>
          <w:bCs/>
          <w:szCs w:val="24"/>
          <w:lang w:eastAsia="ru-RU"/>
        </w:rPr>
      </w:pPr>
      <w:r w:rsidRPr="00150F74">
        <w:rPr>
          <w:szCs w:val="24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решения.</w:t>
      </w:r>
      <w:r w:rsidRPr="00150F74">
        <w:rPr>
          <w:bCs/>
          <w:iCs/>
          <w:szCs w:val="24"/>
        </w:rPr>
        <w:t xml:space="preserve"> </w:t>
      </w:r>
    </w:p>
    <w:p w14:paraId="6B0BDFD2" w14:textId="11E1CA24" w:rsidR="00C7317C" w:rsidRPr="00150F74" w:rsidRDefault="00F61378" w:rsidP="00081126">
      <w:pPr>
        <w:pStyle w:val="1"/>
        <w:rPr>
          <w:rStyle w:val="FontStyle17"/>
          <w:sz w:val="24"/>
          <w:szCs w:val="24"/>
        </w:rPr>
      </w:pPr>
      <w:bookmarkStart w:id="27" w:name="_Toc418764151"/>
      <w:bookmarkStart w:id="28" w:name="_Toc505877811"/>
      <w:bookmarkStart w:id="29" w:name="_Toc89619183"/>
      <w:bookmarkStart w:id="30" w:name="_Toc191058995"/>
      <w:r>
        <w:rPr>
          <w:rStyle w:val="FontStyle17"/>
          <w:sz w:val="24"/>
          <w:szCs w:val="24"/>
        </w:rPr>
        <w:t xml:space="preserve">7. </w:t>
      </w:r>
      <w:r w:rsidR="00C7317C" w:rsidRPr="00150F74">
        <w:rPr>
          <w:rStyle w:val="FontStyle17"/>
          <w:sz w:val="24"/>
          <w:szCs w:val="24"/>
        </w:rPr>
        <w:t>Фонд оценочных средств для проведения промежуточной аттестации обучающихся по дисциплине</w:t>
      </w:r>
      <w:bookmarkEnd w:id="27"/>
      <w:bookmarkEnd w:id="28"/>
      <w:bookmarkEnd w:id="29"/>
      <w:bookmarkEnd w:id="30"/>
    </w:p>
    <w:p w14:paraId="41965F05" w14:textId="77777777" w:rsidR="00C7317C" w:rsidRPr="00150F74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Cs w:val="24"/>
        </w:rPr>
      </w:pPr>
    </w:p>
    <w:p w14:paraId="56A73A39" w14:textId="0FEC70EA" w:rsidR="00C7317C" w:rsidRPr="00150F74" w:rsidRDefault="00C7317C" w:rsidP="007A7BD3">
      <w:pPr>
        <w:spacing w:line="360" w:lineRule="auto"/>
        <w:ind w:firstLine="709"/>
        <w:jc w:val="both"/>
        <w:rPr>
          <w:szCs w:val="24"/>
        </w:rPr>
      </w:pPr>
      <w:r w:rsidRPr="00150F74">
        <w:rPr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150F74">
        <w:rPr>
          <w:b/>
          <w:szCs w:val="24"/>
        </w:rPr>
        <w:t xml:space="preserve"> </w:t>
      </w:r>
      <w:r w:rsidRPr="00150F74">
        <w:rPr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7A7BD3" w:rsidRPr="00150F74">
        <w:rPr>
          <w:szCs w:val="24"/>
        </w:rPr>
        <w:t>.»</w:t>
      </w:r>
    </w:p>
    <w:p w14:paraId="687171E6" w14:textId="132E1E12" w:rsidR="00C7317C" w:rsidRPr="00150F74" w:rsidRDefault="00C7317C" w:rsidP="00C7317C">
      <w:pPr>
        <w:ind w:firstLine="709"/>
        <w:jc w:val="right"/>
        <w:rPr>
          <w:szCs w:val="24"/>
        </w:rPr>
      </w:pPr>
      <w:r w:rsidRPr="00150F74">
        <w:rPr>
          <w:szCs w:val="24"/>
        </w:rPr>
        <w:t>Таблица 6</w:t>
      </w:r>
      <w:r w:rsidR="0008216F">
        <w:rPr>
          <w:szCs w:val="24"/>
        </w:rPr>
        <w:t>.1</w:t>
      </w:r>
    </w:p>
    <w:p w14:paraId="3C82241A" w14:textId="497A18EE" w:rsidR="005A012A" w:rsidRDefault="005A012A" w:rsidP="000F749B">
      <w:pPr>
        <w:suppressAutoHyphens/>
        <w:spacing w:line="360" w:lineRule="auto"/>
        <w:jc w:val="center"/>
        <w:rPr>
          <w:szCs w:val="24"/>
          <w:lang w:eastAsia="ru-RU"/>
        </w:rPr>
      </w:pPr>
      <w:r w:rsidRPr="00150F74">
        <w:rPr>
          <w:szCs w:val="24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147D45A9" w14:textId="245D4A84" w:rsidR="00C132C9" w:rsidRPr="00C132C9" w:rsidRDefault="00C132C9" w:rsidP="00C132C9">
      <w:pPr>
        <w:suppressAutoHyphens/>
        <w:spacing w:line="360" w:lineRule="auto"/>
        <w:ind w:firstLine="0"/>
        <w:rPr>
          <w:b/>
          <w:bCs/>
          <w:iCs/>
          <w:szCs w:val="24"/>
          <w:lang w:eastAsia="ru-RU"/>
        </w:rPr>
      </w:pPr>
      <w:r w:rsidRPr="00C132C9">
        <w:rPr>
          <w:b/>
          <w:bCs/>
          <w:iCs/>
          <w:szCs w:val="24"/>
          <w:lang w:eastAsia="ru-RU"/>
        </w:rPr>
        <w:t>ОП "Бизнес-анализ, налоги и аудит", Профиль: "Учет, анализ и аудит"</w:t>
      </w:r>
      <w:r w:rsidR="00416FE5">
        <w:rPr>
          <w:b/>
          <w:bCs/>
          <w:iCs/>
          <w:szCs w:val="24"/>
          <w:lang w:eastAsia="ru-RU"/>
        </w:rPr>
        <w:t>, ИОО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559"/>
        <w:gridCol w:w="2268"/>
        <w:gridCol w:w="4613"/>
      </w:tblGrid>
      <w:tr w:rsidR="00C132C9" w:rsidRPr="00C132C9" w14:paraId="36E0C6D4" w14:textId="77777777" w:rsidTr="00E7283E">
        <w:trPr>
          <w:trHeight w:val="475"/>
        </w:trPr>
        <w:tc>
          <w:tcPr>
            <w:tcW w:w="1413" w:type="dxa"/>
            <w:shd w:val="clear" w:color="auto" w:fill="auto"/>
          </w:tcPr>
          <w:p w14:paraId="24E61793" w14:textId="77777777" w:rsidR="00C132C9" w:rsidRPr="00E7283E" w:rsidRDefault="00C132C9" w:rsidP="00C132C9">
            <w:pPr>
              <w:widowControl w:val="0"/>
              <w:suppressAutoHyphens/>
              <w:ind w:right="45" w:firstLine="0"/>
              <w:jc w:val="center"/>
              <w:rPr>
                <w:iCs/>
                <w:sz w:val="22"/>
                <w:szCs w:val="22"/>
                <w:u w:val="single"/>
                <w:lang w:eastAsia="ar-SA"/>
              </w:rPr>
            </w:pPr>
            <w:r w:rsidRPr="00E7283E">
              <w:rPr>
                <w:rFonts w:eastAsia="Calibri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559" w:type="dxa"/>
          </w:tcPr>
          <w:p w14:paraId="2A231834" w14:textId="77777777" w:rsidR="00C132C9" w:rsidRPr="00E7283E" w:rsidRDefault="00C132C9" w:rsidP="00C132C9">
            <w:pPr>
              <w:widowControl w:val="0"/>
              <w:suppressAutoHyphens/>
              <w:ind w:right="45" w:firstLine="0"/>
              <w:jc w:val="center"/>
              <w:rPr>
                <w:iCs/>
                <w:sz w:val="22"/>
                <w:szCs w:val="22"/>
                <w:u w:val="single"/>
                <w:lang w:eastAsia="ar-SA"/>
              </w:rPr>
            </w:pPr>
            <w:r w:rsidRPr="00E7283E">
              <w:rPr>
                <w:rFonts w:eastAsia="Calibri"/>
                <w:sz w:val="22"/>
                <w:szCs w:val="22"/>
              </w:rPr>
              <w:t>Наименование  индикаторов достижения компетенции</w:t>
            </w:r>
          </w:p>
        </w:tc>
        <w:tc>
          <w:tcPr>
            <w:tcW w:w="2268" w:type="dxa"/>
          </w:tcPr>
          <w:p w14:paraId="1F644667" w14:textId="77777777" w:rsidR="00C132C9" w:rsidRPr="00E7283E" w:rsidRDefault="00C132C9" w:rsidP="00C132C9">
            <w:pPr>
              <w:ind w:firstLine="0"/>
              <w:jc w:val="center"/>
              <w:rPr>
                <w:rFonts w:eastAsia="Calibri"/>
                <w:sz w:val="22"/>
                <w:szCs w:val="22"/>
              </w:rPr>
            </w:pPr>
            <w:r w:rsidRPr="00E7283E">
              <w:rPr>
                <w:rFonts w:eastAsia="Calibri"/>
                <w:sz w:val="22"/>
                <w:szCs w:val="22"/>
              </w:rPr>
              <w:t>Результаты обучения</w:t>
            </w:r>
          </w:p>
          <w:p w14:paraId="64EDAA25" w14:textId="77777777" w:rsidR="00C132C9" w:rsidRPr="00E7283E" w:rsidRDefault="00C132C9" w:rsidP="00C132C9">
            <w:pPr>
              <w:widowControl w:val="0"/>
              <w:suppressAutoHyphens/>
              <w:ind w:right="45" w:firstLine="0"/>
              <w:jc w:val="center"/>
              <w:rPr>
                <w:iCs/>
                <w:sz w:val="22"/>
                <w:szCs w:val="22"/>
                <w:u w:val="single"/>
                <w:lang w:eastAsia="ar-SA"/>
              </w:rPr>
            </w:pPr>
            <w:r w:rsidRPr="00E7283E">
              <w:rPr>
                <w:rFonts w:eastAsia="Calibri"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4613" w:type="dxa"/>
            <w:shd w:val="clear" w:color="auto" w:fill="auto"/>
          </w:tcPr>
          <w:p w14:paraId="0CA52749" w14:textId="77777777" w:rsidR="00C132C9" w:rsidRPr="00E7283E" w:rsidRDefault="00C132C9" w:rsidP="00C132C9">
            <w:pPr>
              <w:widowControl w:val="0"/>
              <w:suppressAutoHyphens/>
              <w:ind w:right="45" w:firstLine="0"/>
              <w:jc w:val="center"/>
              <w:rPr>
                <w:iCs/>
                <w:sz w:val="22"/>
                <w:szCs w:val="22"/>
                <w:u w:val="single"/>
                <w:lang w:eastAsia="ar-SA"/>
              </w:rPr>
            </w:pPr>
            <w:r w:rsidRPr="00E7283E">
              <w:rPr>
                <w:rFonts w:eastAsia="Calibri"/>
                <w:sz w:val="22"/>
                <w:szCs w:val="22"/>
              </w:rPr>
              <w:t>Типовые контрольные задания</w:t>
            </w:r>
          </w:p>
        </w:tc>
      </w:tr>
      <w:tr w:rsidR="00C132C9" w:rsidRPr="00C132C9" w14:paraId="54D20233" w14:textId="77777777" w:rsidTr="00E7283E">
        <w:tc>
          <w:tcPr>
            <w:tcW w:w="1413" w:type="dxa"/>
            <w:shd w:val="clear" w:color="auto" w:fill="auto"/>
          </w:tcPr>
          <w:p w14:paraId="68388C67" w14:textId="77777777" w:rsidR="00C132C9" w:rsidRPr="00C132C9" w:rsidRDefault="00C132C9" w:rsidP="00C132C9">
            <w:pPr>
              <w:widowControl w:val="0"/>
              <w:suppressAutoHyphens/>
              <w:ind w:right="45" w:firstLine="0"/>
              <w:jc w:val="both"/>
              <w:rPr>
                <w:b/>
                <w:bCs/>
                <w:iCs/>
                <w:szCs w:val="24"/>
                <w:lang w:eastAsia="ar-SA"/>
              </w:rPr>
            </w:pPr>
            <w:r w:rsidRPr="00C132C9">
              <w:rPr>
                <w:b/>
                <w:bCs/>
                <w:iCs/>
                <w:szCs w:val="24"/>
                <w:lang w:eastAsia="ar-SA"/>
              </w:rPr>
              <w:lastRenderedPageBreak/>
              <w:t>ПКП-3</w:t>
            </w:r>
          </w:p>
          <w:p w14:paraId="5C6F4001" w14:textId="626B1E56" w:rsidR="00C132C9" w:rsidRPr="00C132C9" w:rsidRDefault="00416FE5" w:rsidP="00C132C9">
            <w:pPr>
              <w:tabs>
                <w:tab w:val="left" w:pos="540"/>
              </w:tabs>
              <w:ind w:firstLine="0"/>
              <w:rPr>
                <w:szCs w:val="24"/>
                <w:lang w:eastAsia="ru-RU"/>
              </w:rPr>
            </w:pPr>
            <w:r w:rsidRPr="00416FE5">
              <w:rPr>
                <w:szCs w:val="24"/>
                <w:lang w:eastAsia="ru-RU"/>
              </w:rPr>
              <w:t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  <w:r w:rsidR="00C132C9" w:rsidRPr="00C132C9">
              <w:rPr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14:paraId="32F7587B" w14:textId="5F298DDF" w:rsidR="00C132C9" w:rsidRPr="00C132C9" w:rsidRDefault="00C132C9" w:rsidP="00C132C9">
            <w:pPr>
              <w:tabs>
                <w:tab w:val="left" w:pos="540"/>
              </w:tabs>
              <w:ind w:firstLine="0"/>
              <w:rPr>
                <w:szCs w:val="24"/>
                <w:lang w:eastAsia="ru-RU"/>
              </w:rPr>
            </w:pPr>
            <w:r w:rsidRPr="00C132C9">
              <w:rPr>
                <w:rFonts w:eastAsia="Calibri"/>
                <w:szCs w:val="24"/>
                <w:lang w:eastAsia="ru-RU"/>
              </w:rPr>
              <w:t xml:space="preserve">1. </w:t>
            </w:r>
            <w:r w:rsidR="00416FE5" w:rsidRPr="00416FE5">
              <w:rPr>
                <w:rFonts w:eastAsia="Calibri"/>
                <w:szCs w:val="24"/>
                <w:lang w:eastAsia="ru-RU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Pr="00C132C9">
              <w:rPr>
                <w:rFonts w:eastAsia="Calibri"/>
                <w:szCs w:val="24"/>
                <w:lang w:eastAsia="ru-RU"/>
              </w:rPr>
              <w:t>.</w:t>
            </w:r>
          </w:p>
        </w:tc>
        <w:tc>
          <w:tcPr>
            <w:tcW w:w="2268" w:type="dxa"/>
          </w:tcPr>
          <w:p w14:paraId="560A32A9" w14:textId="77777777" w:rsidR="00C132C9" w:rsidRPr="00C132C9" w:rsidRDefault="00C132C9" w:rsidP="00C132C9">
            <w:pPr>
              <w:tabs>
                <w:tab w:val="left" w:pos="540"/>
              </w:tabs>
              <w:ind w:firstLine="0"/>
              <w:rPr>
                <w:b/>
                <w:szCs w:val="24"/>
                <w:lang w:eastAsia="ru-RU"/>
              </w:rPr>
            </w:pPr>
            <w:r w:rsidRPr="00C132C9">
              <w:rPr>
                <w:b/>
                <w:szCs w:val="24"/>
                <w:lang w:eastAsia="ru-RU"/>
              </w:rPr>
              <w:t>1) Знать:</w:t>
            </w:r>
          </w:p>
          <w:p w14:paraId="60465E46" w14:textId="77777777" w:rsidR="00C132C9" w:rsidRPr="00C132C9" w:rsidRDefault="00C132C9" w:rsidP="00C132C9">
            <w:pPr>
              <w:tabs>
                <w:tab w:val="left" w:pos="540"/>
              </w:tabs>
              <w:ind w:firstLine="0"/>
              <w:rPr>
                <w:szCs w:val="24"/>
                <w:lang w:eastAsia="ru-RU"/>
              </w:rPr>
            </w:pPr>
            <w:r w:rsidRPr="00C132C9">
              <w:rPr>
                <w:szCs w:val="24"/>
                <w:lang w:eastAsia="ru-RU"/>
              </w:rPr>
              <w:t>- методы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</w:p>
          <w:p w14:paraId="069B9E51" w14:textId="77777777" w:rsidR="00C132C9" w:rsidRPr="00C132C9" w:rsidRDefault="00C132C9" w:rsidP="00C132C9">
            <w:pPr>
              <w:tabs>
                <w:tab w:val="left" w:pos="540"/>
              </w:tabs>
              <w:ind w:firstLine="0"/>
              <w:rPr>
                <w:b/>
                <w:szCs w:val="24"/>
                <w:lang w:eastAsia="ru-RU"/>
              </w:rPr>
            </w:pPr>
            <w:r w:rsidRPr="00C132C9">
              <w:rPr>
                <w:b/>
                <w:szCs w:val="24"/>
                <w:lang w:eastAsia="ru-RU"/>
              </w:rPr>
              <w:t>Уметь:</w:t>
            </w:r>
          </w:p>
          <w:p w14:paraId="1B1538B5" w14:textId="77777777" w:rsidR="00C132C9" w:rsidRPr="00C132C9" w:rsidRDefault="00C132C9" w:rsidP="00C132C9">
            <w:pPr>
              <w:tabs>
                <w:tab w:val="left" w:pos="540"/>
              </w:tabs>
              <w:ind w:firstLine="0"/>
              <w:rPr>
                <w:b/>
                <w:szCs w:val="24"/>
                <w:lang w:eastAsia="ru-RU"/>
              </w:rPr>
            </w:pPr>
            <w:r w:rsidRPr="00C132C9">
              <w:rPr>
                <w:szCs w:val="24"/>
                <w:lang w:eastAsia="ru-RU"/>
              </w:rPr>
              <w:t>-  применять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субъектов.</w:t>
            </w:r>
          </w:p>
        </w:tc>
        <w:tc>
          <w:tcPr>
            <w:tcW w:w="4613" w:type="dxa"/>
            <w:shd w:val="clear" w:color="auto" w:fill="auto"/>
          </w:tcPr>
          <w:p w14:paraId="182D42D6" w14:textId="77777777" w:rsidR="00C132C9" w:rsidRPr="00C132C9" w:rsidRDefault="00C132C9" w:rsidP="00C132C9">
            <w:pPr>
              <w:tabs>
                <w:tab w:val="left" w:pos="540"/>
              </w:tabs>
              <w:ind w:firstLine="0"/>
              <w:jc w:val="both"/>
              <w:rPr>
                <w:b/>
                <w:bCs/>
                <w:i/>
                <w:szCs w:val="24"/>
                <w:lang w:eastAsia="ru-RU"/>
              </w:rPr>
            </w:pPr>
            <w:r w:rsidRPr="00C132C9">
              <w:rPr>
                <w:b/>
                <w:bCs/>
                <w:szCs w:val="24"/>
                <w:lang w:eastAsia="ru-RU"/>
              </w:rPr>
              <w:t>1. 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Pr="00C132C9">
              <w:rPr>
                <w:b/>
                <w:bCs/>
                <w:i/>
                <w:szCs w:val="24"/>
                <w:lang w:eastAsia="ru-RU"/>
              </w:rPr>
              <w:t xml:space="preserve"> </w:t>
            </w:r>
          </w:p>
          <w:p w14:paraId="1B69BF5F" w14:textId="77777777" w:rsidR="00C132C9" w:rsidRPr="00C132C9" w:rsidRDefault="00C132C9" w:rsidP="00C132C9">
            <w:pPr>
              <w:tabs>
                <w:tab w:val="left" w:pos="540"/>
              </w:tabs>
              <w:ind w:firstLine="0"/>
              <w:jc w:val="center"/>
              <w:rPr>
                <w:i/>
                <w:szCs w:val="24"/>
                <w:lang w:eastAsia="ru-RU"/>
              </w:rPr>
            </w:pPr>
            <w:r w:rsidRPr="00C132C9">
              <w:rPr>
                <w:i/>
                <w:szCs w:val="24"/>
                <w:lang w:eastAsia="ru-RU"/>
              </w:rPr>
              <w:t>Вопросы для подготовки:</w:t>
            </w:r>
          </w:p>
          <w:p w14:paraId="42DF58C2" w14:textId="77777777" w:rsidR="00C132C9" w:rsidRPr="00C132C9" w:rsidRDefault="00C132C9" w:rsidP="00C132C9">
            <w:pPr>
              <w:tabs>
                <w:tab w:val="left" w:pos="540"/>
              </w:tabs>
              <w:ind w:firstLine="0"/>
              <w:rPr>
                <w:rFonts w:eastAsia="Calibri"/>
                <w:color w:val="000000"/>
                <w:szCs w:val="24"/>
                <w:lang w:eastAsia="en-US"/>
              </w:rPr>
            </w:pPr>
            <w:r w:rsidRPr="00C132C9">
              <w:rPr>
                <w:rFonts w:eastAsia="Calibri"/>
                <w:color w:val="000000"/>
                <w:szCs w:val="24"/>
                <w:lang w:eastAsia="en-US"/>
              </w:rPr>
              <w:t>Перечислите факторы, влияющие на данные отчётности организации.</w:t>
            </w:r>
          </w:p>
          <w:p w14:paraId="0D5CDBA1" w14:textId="77777777" w:rsidR="00C132C9" w:rsidRPr="00C132C9" w:rsidRDefault="00C132C9" w:rsidP="00C132C9">
            <w:pPr>
              <w:tabs>
                <w:tab w:val="left" w:pos="540"/>
              </w:tabs>
              <w:ind w:firstLine="0"/>
              <w:rPr>
                <w:rFonts w:eastAsia="Calibri"/>
                <w:color w:val="000000"/>
                <w:szCs w:val="24"/>
                <w:lang w:eastAsia="en-US"/>
              </w:rPr>
            </w:pPr>
            <w:r w:rsidRPr="00C132C9">
              <w:rPr>
                <w:rFonts w:eastAsia="Calibri"/>
                <w:color w:val="000000"/>
                <w:szCs w:val="24"/>
                <w:lang w:eastAsia="en-US"/>
              </w:rPr>
              <w:t>Какие источники внешней и внутренней информации можно использовать для анализа отчётности?</w:t>
            </w:r>
          </w:p>
          <w:p w14:paraId="3E62581A" w14:textId="77777777" w:rsidR="00C132C9" w:rsidRPr="00C132C9" w:rsidRDefault="00C132C9" w:rsidP="00C132C9">
            <w:pPr>
              <w:tabs>
                <w:tab w:val="left" w:pos="540"/>
              </w:tabs>
              <w:ind w:firstLine="0"/>
              <w:rPr>
                <w:iCs/>
                <w:szCs w:val="24"/>
                <w:lang w:eastAsia="ru-RU"/>
              </w:rPr>
            </w:pPr>
            <w:r w:rsidRPr="00C132C9">
              <w:rPr>
                <w:iCs/>
                <w:szCs w:val="24"/>
                <w:lang w:eastAsia="ru-RU"/>
              </w:rPr>
              <w:t>Стандартные методы финансового анализа.</w:t>
            </w:r>
          </w:p>
          <w:p w14:paraId="5DDAA227" w14:textId="77777777" w:rsidR="00C132C9" w:rsidRPr="00C132C9" w:rsidRDefault="00C132C9" w:rsidP="00C132C9">
            <w:pPr>
              <w:tabs>
                <w:tab w:val="left" w:pos="540"/>
              </w:tabs>
              <w:ind w:firstLine="0"/>
              <w:rPr>
                <w:iCs/>
                <w:szCs w:val="24"/>
                <w:lang w:eastAsia="ru-RU"/>
              </w:rPr>
            </w:pPr>
            <w:r w:rsidRPr="00C132C9">
              <w:rPr>
                <w:iCs/>
                <w:szCs w:val="24"/>
                <w:lang w:eastAsia="ru-RU"/>
              </w:rPr>
              <w:t>Анализ влияния инфляции на данные финансовой отчетности.</w:t>
            </w:r>
          </w:p>
          <w:p w14:paraId="278BA1AA" w14:textId="77777777" w:rsidR="00C132C9" w:rsidRPr="00C132C9" w:rsidRDefault="00C132C9" w:rsidP="00C132C9">
            <w:pPr>
              <w:tabs>
                <w:tab w:val="left" w:pos="540"/>
              </w:tabs>
              <w:ind w:firstLine="0"/>
              <w:rPr>
                <w:szCs w:val="24"/>
                <w:lang w:eastAsia="ru-RU"/>
              </w:rPr>
            </w:pPr>
          </w:p>
          <w:p w14:paraId="32C5B506" w14:textId="77777777" w:rsidR="00C132C9" w:rsidRPr="00C132C9" w:rsidRDefault="00C132C9" w:rsidP="00C132C9">
            <w:pPr>
              <w:tabs>
                <w:tab w:val="left" w:pos="540"/>
              </w:tabs>
              <w:ind w:firstLine="0"/>
              <w:rPr>
                <w:i/>
                <w:iCs/>
                <w:szCs w:val="24"/>
                <w:lang w:eastAsia="ru-RU"/>
              </w:rPr>
            </w:pPr>
            <w:r w:rsidRPr="00C132C9">
              <w:rPr>
                <w:i/>
                <w:iCs/>
                <w:szCs w:val="24"/>
                <w:lang w:eastAsia="ru-RU"/>
              </w:rPr>
              <w:t>Вопросы:</w:t>
            </w:r>
          </w:p>
          <w:p w14:paraId="65BE7ED8" w14:textId="77777777" w:rsidR="00C132C9" w:rsidRPr="00C132C9" w:rsidRDefault="00C132C9" w:rsidP="003D0270">
            <w:pPr>
              <w:numPr>
                <w:ilvl w:val="0"/>
                <w:numId w:val="8"/>
              </w:numPr>
              <w:ind w:left="71" w:firstLine="142"/>
              <w:contextualSpacing/>
              <w:jc w:val="both"/>
              <w:rPr>
                <w:sz w:val="22"/>
              </w:rPr>
            </w:pPr>
            <w:r w:rsidRPr="00C132C9">
              <w:rPr>
                <w:sz w:val="22"/>
              </w:rPr>
              <w:t>В чем отличия понятий «анализ», «экономический анализ», «финансовый анализ», «аналитическая задача»?</w:t>
            </w:r>
          </w:p>
          <w:p w14:paraId="5815123D" w14:textId="77777777" w:rsidR="00C132C9" w:rsidRPr="00C132C9" w:rsidRDefault="00C132C9" w:rsidP="003D0270">
            <w:pPr>
              <w:numPr>
                <w:ilvl w:val="0"/>
                <w:numId w:val="8"/>
              </w:numPr>
              <w:ind w:left="71" w:firstLine="142"/>
              <w:contextualSpacing/>
              <w:jc w:val="both"/>
              <w:rPr>
                <w:sz w:val="22"/>
              </w:rPr>
            </w:pPr>
            <w:r w:rsidRPr="00C132C9">
              <w:rPr>
                <w:sz w:val="22"/>
              </w:rPr>
              <w:t>Какие задачи решает финансовый анализ?</w:t>
            </w:r>
          </w:p>
          <w:p w14:paraId="3B698BF9" w14:textId="77777777" w:rsidR="00C132C9" w:rsidRPr="00C132C9" w:rsidRDefault="00C132C9" w:rsidP="003D0270">
            <w:pPr>
              <w:numPr>
                <w:ilvl w:val="0"/>
                <w:numId w:val="8"/>
              </w:numPr>
              <w:ind w:left="71" w:firstLine="142"/>
              <w:contextualSpacing/>
              <w:jc w:val="both"/>
              <w:rPr>
                <w:sz w:val="22"/>
              </w:rPr>
            </w:pPr>
            <w:r w:rsidRPr="00C132C9">
              <w:rPr>
                <w:sz w:val="22"/>
              </w:rPr>
              <w:t>Что входит в состав стратегических задач развития организации в условиях рыночной экономики?</w:t>
            </w:r>
          </w:p>
          <w:p w14:paraId="5B2B92D1" w14:textId="77777777" w:rsidR="00C132C9" w:rsidRPr="00C132C9" w:rsidRDefault="00C132C9" w:rsidP="003D0270">
            <w:pPr>
              <w:numPr>
                <w:ilvl w:val="0"/>
                <w:numId w:val="8"/>
              </w:numPr>
              <w:ind w:left="71" w:firstLine="142"/>
              <w:contextualSpacing/>
              <w:jc w:val="both"/>
              <w:rPr>
                <w:sz w:val="22"/>
              </w:rPr>
            </w:pPr>
            <w:r w:rsidRPr="00C132C9">
              <w:rPr>
                <w:sz w:val="22"/>
              </w:rPr>
              <w:t>От чего зависит оптимальность принимаемых управленческих решений?</w:t>
            </w:r>
          </w:p>
          <w:p w14:paraId="31AC4115" w14:textId="77777777" w:rsidR="00C132C9" w:rsidRPr="00C132C9" w:rsidRDefault="00C132C9" w:rsidP="003D0270">
            <w:pPr>
              <w:numPr>
                <w:ilvl w:val="0"/>
                <w:numId w:val="8"/>
              </w:numPr>
              <w:ind w:left="71" w:firstLine="142"/>
              <w:contextualSpacing/>
              <w:jc w:val="both"/>
              <w:rPr>
                <w:sz w:val="22"/>
              </w:rPr>
            </w:pPr>
            <w:r w:rsidRPr="00C132C9">
              <w:rPr>
                <w:sz w:val="22"/>
              </w:rPr>
              <w:t>Охарактеризуйте финансовую модель хозяйственной деятельности организации.</w:t>
            </w:r>
          </w:p>
          <w:p w14:paraId="38497E59" w14:textId="77777777" w:rsidR="00C132C9" w:rsidRPr="00C132C9" w:rsidRDefault="00C132C9" w:rsidP="003D0270">
            <w:pPr>
              <w:numPr>
                <w:ilvl w:val="0"/>
                <w:numId w:val="8"/>
              </w:numPr>
              <w:ind w:left="71" w:firstLine="142"/>
              <w:contextualSpacing/>
              <w:jc w:val="both"/>
              <w:rPr>
                <w:sz w:val="22"/>
              </w:rPr>
            </w:pPr>
            <w:r w:rsidRPr="00C132C9">
              <w:rPr>
                <w:sz w:val="22"/>
              </w:rPr>
              <w:t>Что представляет собой бухгалтерская отчетность организации и почему она является информационной базой финансового анализа?</w:t>
            </w:r>
          </w:p>
          <w:p w14:paraId="7680ED40" w14:textId="77777777" w:rsidR="00C132C9" w:rsidRPr="00C132C9" w:rsidRDefault="00C132C9" w:rsidP="003D0270">
            <w:pPr>
              <w:numPr>
                <w:ilvl w:val="0"/>
                <w:numId w:val="8"/>
              </w:numPr>
              <w:ind w:left="71" w:firstLine="142"/>
              <w:contextualSpacing/>
              <w:jc w:val="both"/>
              <w:rPr>
                <w:sz w:val="22"/>
              </w:rPr>
            </w:pPr>
            <w:r w:rsidRPr="00C132C9">
              <w:rPr>
                <w:sz w:val="22"/>
              </w:rPr>
              <w:t>Что включается в состав финансовой отчетности?</w:t>
            </w:r>
          </w:p>
          <w:p w14:paraId="5AED1881" w14:textId="2CB3CC51" w:rsidR="00C132C9" w:rsidRPr="00E7283E" w:rsidRDefault="00C132C9" w:rsidP="003D0270">
            <w:pPr>
              <w:numPr>
                <w:ilvl w:val="0"/>
                <w:numId w:val="8"/>
              </w:numPr>
              <w:ind w:left="71" w:firstLine="142"/>
              <w:contextualSpacing/>
              <w:jc w:val="both"/>
              <w:rPr>
                <w:sz w:val="22"/>
              </w:rPr>
            </w:pPr>
            <w:r w:rsidRPr="00C132C9">
              <w:rPr>
                <w:sz w:val="22"/>
              </w:rPr>
              <w:t>Какие варианты формирования финансовой отчетности Вы знаете?</w:t>
            </w:r>
          </w:p>
        </w:tc>
      </w:tr>
      <w:tr w:rsidR="00C132C9" w:rsidRPr="00C132C9" w14:paraId="2FE0C9A7" w14:textId="77777777" w:rsidTr="00E7283E">
        <w:tc>
          <w:tcPr>
            <w:tcW w:w="1413" w:type="dxa"/>
            <w:shd w:val="clear" w:color="auto" w:fill="auto"/>
          </w:tcPr>
          <w:p w14:paraId="17AB499A" w14:textId="77777777" w:rsidR="00C132C9" w:rsidRPr="00C132C9" w:rsidRDefault="00C132C9" w:rsidP="00C132C9">
            <w:pPr>
              <w:widowControl w:val="0"/>
              <w:suppressAutoHyphens/>
              <w:ind w:right="45" w:firstLine="0"/>
              <w:jc w:val="both"/>
              <w:rPr>
                <w:iCs/>
                <w:szCs w:val="24"/>
                <w:lang w:eastAsia="ar-SA"/>
              </w:rPr>
            </w:pPr>
            <w:r w:rsidRPr="00C132C9">
              <w:rPr>
                <w:iCs/>
                <w:szCs w:val="24"/>
                <w:lang w:eastAsia="ar-SA"/>
              </w:rPr>
              <w:t>ПКН-5</w:t>
            </w:r>
          </w:p>
          <w:p w14:paraId="21336214" w14:textId="7937FD01" w:rsidR="00C132C9" w:rsidRPr="00C132C9" w:rsidRDefault="00416FE5" w:rsidP="00C132C9">
            <w:pPr>
              <w:widowControl w:val="0"/>
              <w:suppressAutoHyphens/>
              <w:ind w:right="45" w:firstLine="0"/>
              <w:jc w:val="both"/>
              <w:rPr>
                <w:iCs/>
                <w:szCs w:val="24"/>
                <w:lang w:eastAsia="ar-SA"/>
              </w:rPr>
            </w:pPr>
            <w:r w:rsidRPr="00416FE5">
              <w:rPr>
                <w:iCs/>
                <w:szCs w:val="24"/>
                <w:lang w:eastAsia="ar-SA"/>
              </w:rPr>
              <w:t>Способность составлять и анализировать   финансовую, бухгалтерскую, статистическую отчетность и использова</w:t>
            </w:r>
            <w:r w:rsidRPr="00416FE5">
              <w:rPr>
                <w:iCs/>
                <w:szCs w:val="24"/>
                <w:lang w:eastAsia="ar-SA"/>
              </w:rPr>
              <w:lastRenderedPageBreak/>
              <w:t>ть</w:t>
            </w:r>
            <w:r>
              <w:rPr>
                <w:iCs/>
                <w:szCs w:val="24"/>
                <w:lang w:eastAsia="ar-SA"/>
              </w:rPr>
              <w:t xml:space="preserve"> </w:t>
            </w:r>
            <w:r w:rsidRPr="00416FE5">
              <w:rPr>
                <w:iCs/>
                <w:szCs w:val="24"/>
                <w:lang w:eastAsia="ar-SA"/>
              </w:rPr>
              <w:t>результаты анализа для принятия управленческих решений</w:t>
            </w:r>
            <w:r w:rsidR="00C132C9" w:rsidRPr="00C132C9">
              <w:rPr>
                <w:iCs/>
                <w:szCs w:val="24"/>
                <w:lang w:eastAsia="ar-SA"/>
              </w:rPr>
              <w:t>.</w:t>
            </w:r>
          </w:p>
          <w:p w14:paraId="4B465788" w14:textId="77777777" w:rsidR="00C132C9" w:rsidRPr="00C132C9" w:rsidRDefault="00C132C9" w:rsidP="00C132C9">
            <w:pPr>
              <w:widowControl w:val="0"/>
              <w:suppressAutoHyphens/>
              <w:ind w:right="45" w:firstLine="0"/>
              <w:jc w:val="both"/>
              <w:rPr>
                <w:iCs/>
                <w:szCs w:val="24"/>
                <w:lang w:eastAsia="ar-SA"/>
              </w:rPr>
            </w:pPr>
          </w:p>
        </w:tc>
        <w:tc>
          <w:tcPr>
            <w:tcW w:w="1559" w:type="dxa"/>
          </w:tcPr>
          <w:p w14:paraId="6498D412" w14:textId="01AE1D13" w:rsidR="00C132C9" w:rsidRPr="00C132C9" w:rsidRDefault="00C132C9" w:rsidP="00C132C9">
            <w:pPr>
              <w:ind w:firstLine="0"/>
              <w:jc w:val="both"/>
              <w:rPr>
                <w:szCs w:val="24"/>
              </w:rPr>
            </w:pPr>
            <w:r w:rsidRPr="00C132C9">
              <w:rPr>
                <w:szCs w:val="24"/>
              </w:rPr>
              <w:lastRenderedPageBreak/>
              <w:t xml:space="preserve"> 1. </w:t>
            </w:r>
            <w:r w:rsidR="00416FE5" w:rsidRPr="00416FE5">
              <w:rPr>
                <w:szCs w:val="24"/>
              </w:rPr>
              <w:t xml:space="preserve">Применяет положения международных и национальных стандартов для составления и подтверждении достоверности </w:t>
            </w:r>
            <w:r w:rsidR="00416FE5" w:rsidRPr="00416FE5">
              <w:rPr>
                <w:szCs w:val="24"/>
              </w:rPr>
              <w:lastRenderedPageBreak/>
              <w:t>отчетности организации</w:t>
            </w:r>
            <w:r w:rsidRPr="00C132C9">
              <w:rPr>
                <w:szCs w:val="24"/>
              </w:rPr>
              <w:t xml:space="preserve">. </w:t>
            </w:r>
          </w:p>
          <w:p w14:paraId="560CA44F" w14:textId="77777777" w:rsidR="00C132C9" w:rsidRPr="00C132C9" w:rsidRDefault="00C132C9" w:rsidP="00C132C9">
            <w:pPr>
              <w:tabs>
                <w:tab w:val="left" w:pos="540"/>
              </w:tabs>
              <w:ind w:firstLine="0"/>
              <w:rPr>
                <w:color w:val="000000"/>
                <w:szCs w:val="24"/>
                <w:lang w:eastAsia="ru-RU"/>
              </w:rPr>
            </w:pPr>
          </w:p>
          <w:p w14:paraId="3E084883" w14:textId="77777777" w:rsidR="00C132C9" w:rsidRPr="00C132C9" w:rsidRDefault="00C132C9" w:rsidP="00C132C9">
            <w:pPr>
              <w:tabs>
                <w:tab w:val="left" w:pos="540"/>
              </w:tabs>
              <w:ind w:firstLine="0"/>
              <w:rPr>
                <w:color w:val="000000"/>
                <w:szCs w:val="24"/>
                <w:lang w:eastAsia="ru-RU"/>
              </w:rPr>
            </w:pPr>
          </w:p>
          <w:p w14:paraId="5ED28CF3" w14:textId="77777777" w:rsidR="00C132C9" w:rsidRPr="00C132C9" w:rsidRDefault="00C132C9" w:rsidP="00C132C9">
            <w:pPr>
              <w:tabs>
                <w:tab w:val="left" w:pos="540"/>
              </w:tabs>
              <w:ind w:firstLine="0"/>
              <w:rPr>
                <w:color w:val="000000"/>
                <w:szCs w:val="24"/>
                <w:lang w:eastAsia="ru-RU"/>
              </w:rPr>
            </w:pPr>
          </w:p>
          <w:p w14:paraId="4E762B6E" w14:textId="77777777" w:rsidR="00C132C9" w:rsidRPr="00C132C9" w:rsidRDefault="00C132C9" w:rsidP="00C132C9">
            <w:pPr>
              <w:tabs>
                <w:tab w:val="left" w:pos="540"/>
              </w:tabs>
              <w:ind w:firstLine="0"/>
              <w:rPr>
                <w:color w:val="000000"/>
                <w:szCs w:val="24"/>
                <w:lang w:eastAsia="ru-RU"/>
              </w:rPr>
            </w:pPr>
          </w:p>
          <w:p w14:paraId="266CFD0B" w14:textId="77777777" w:rsidR="00C132C9" w:rsidRPr="00C132C9" w:rsidRDefault="00C132C9" w:rsidP="00C132C9">
            <w:pPr>
              <w:tabs>
                <w:tab w:val="left" w:pos="540"/>
              </w:tabs>
              <w:ind w:firstLine="0"/>
              <w:rPr>
                <w:color w:val="000000"/>
                <w:szCs w:val="24"/>
                <w:lang w:eastAsia="ru-RU"/>
              </w:rPr>
            </w:pPr>
          </w:p>
          <w:p w14:paraId="3E345FEB" w14:textId="77777777" w:rsidR="00C132C9" w:rsidRPr="00C132C9" w:rsidRDefault="00C132C9" w:rsidP="00C132C9">
            <w:pPr>
              <w:tabs>
                <w:tab w:val="left" w:pos="540"/>
              </w:tabs>
              <w:ind w:firstLine="0"/>
              <w:rPr>
                <w:color w:val="000000"/>
                <w:szCs w:val="24"/>
                <w:lang w:eastAsia="ru-RU"/>
              </w:rPr>
            </w:pPr>
          </w:p>
          <w:p w14:paraId="758141F8" w14:textId="3AB9BA4A" w:rsidR="00C132C9" w:rsidRPr="00C132C9" w:rsidRDefault="00C132C9" w:rsidP="00C132C9">
            <w:pPr>
              <w:tabs>
                <w:tab w:val="left" w:pos="540"/>
              </w:tabs>
              <w:ind w:firstLine="0"/>
              <w:rPr>
                <w:szCs w:val="24"/>
                <w:lang w:eastAsia="ru-RU"/>
              </w:rPr>
            </w:pPr>
            <w:r w:rsidRPr="00C132C9">
              <w:rPr>
                <w:color w:val="000000"/>
                <w:szCs w:val="24"/>
                <w:lang w:eastAsia="ru-RU"/>
              </w:rPr>
              <w:t xml:space="preserve">2. </w:t>
            </w:r>
            <w:r w:rsidR="00416FE5" w:rsidRPr="00416FE5">
              <w:rPr>
                <w:color w:val="000000"/>
                <w:szCs w:val="24"/>
                <w:lang w:eastAsia="ru-RU"/>
              </w:rPr>
              <w:t>Использует результаты анализа 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 w:rsidRPr="00C132C9">
              <w:rPr>
                <w:szCs w:val="24"/>
                <w:lang w:eastAsia="ru-RU"/>
              </w:rPr>
              <w:t>.</w:t>
            </w:r>
          </w:p>
        </w:tc>
        <w:tc>
          <w:tcPr>
            <w:tcW w:w="2268" w:type="dxa"/>
          </w:tcPr>
          <w:p w14:paraId="7ACCAD5E" w14:textId="77777777" w:rsidR="00C132C9" w:rsidRPr="00C132C9" w:rsidRDefault="00C132C9" w:rsidP="00C132C9">
            <w:pPr>
              <w:tabs>
                <w:tab w:val="left" w:pos="540"/>
              </w:tabs>
              <w:ind w:firstLine="0"/>
              <w:rPr>
                <w:b/>
                <w:szCs w:val="24"/>
                <w:lang w:eastAsia="ru-RU"/>
              </w:rPr>
            </w:pPr>
            <w:r w:rsidRPr="00C132C9">
              <w:rPr>
                <w:b/>
                <w:szCs w:val="24"/>
                <w:lang w:eastAsia="ru-RU"/>
              </w:rPr>
              <w:lastRenderedPageBreak/>
              <w:t>1) Знать:</w:t>
            </w:r>
          </w:p>
          <w:p w14:paraId="1923ED1B" w14:textId="77777777" w:rsidR="00C132C9" w:rsidRPr="00C132C9" w:rsidRDefault="00C132C9" w:rsidP="00C132C9">
            <w:pPr>
              <w:tabs>
                <w:tab w:val="left" w:pos="540"/>
              </w:tabs>
              <w:ind w:firstLine="0"/>
              <w:rPr>
                <w:szCs w:val="24"/>
                <w:lang w:eastAsia="ru-RU"/>
              </w:rPr>
            </w:pPr>
            <w:r w:rsidRPr="00C132C9">
              <w:rPr>
                <w:b/>
                <w:szCs w:val="24"/>
                <w:lang w:eastAsia="ru-RU"/>
              </w:rPr>
              <w:t xml:space="preserve">-  </w:t>
            </w:r>
            <w:r w:rsidRPr="00C132C9">
              <w:rPr>
                <w:szCs w:val="24"/>
                <w:lang w:eastAsia="ru-RU"/>
              </w:rPr>
              <w:t>сущности и значения положений международных и национальных стандартов для составления и подтверждении достоверности отчетности организации</w:t>
            </w:r>
          </w:p>
          <w:p w14:paraId="124BE553" w14:textId="77777777" w:rsidR="00C132C9" w:rsidRPr="00C132C9" w:rsidRDefault="00C132C9" w:rsidP="00C132C9">
            <w:pPr>
              <w:tabs>
                <w:tab w:val="left" w:pos="540"/>
              </w:tabs>
              <w:ind w:firstLine="0"/>
              <w:rPr>
                <w:b/>
                <w:szCs w:val="24"/>
                <w:lang w:eastAsia="ru-RU"/>
              </w:rPr>
            </w:pPr>
            <w:r w:rsidRPr="00C132C9">
              <w:rPr>
                <w:b/>
                <w:szCs w:val="24"/>
                <w:lang w:eastAsia="ru-RU"/>
              </w:rPr>
              <w:t>Уметь:</w:t>
            </w:r>
          </w:p>
          <w:p w14:paraId="04A963B1" w14:textId="77777777" w:rsidR="00C132C9" w:rsidRPr="00C132C9" w:rsidRDefault="00C132C9" w:rsidP="00C132C9">
            <w:pPr>
              <w:tabs>
                <w:tab w:val="left" w:pos="540"/>
              </w:tabs>
              <w:ind w:firstLine="0"/>
              <w:rPr>
                <w:color w:val="000000"/>
                <w:szCs w:val="24"/>
                <w:lang w:eastAsia="ru-RU"/>
              </w:rPr>
            </w:pPr>
            <w:r w:rsidRPr="00C132C9">
              <w:rPr>
                <w:szCs w:val="24"/>
                <w:lang w:eastAsia="ru-RU"/>
              </w:rPr>
              <w:t xml:space="preserve">-  применять современные </w:t>
            </w:r>
            <w:r w:rsidRPr="00C132C9">
              <w:rPr>
                <w:szCs w:val="24"/>
                <w:lang w:eastAsia="ru-RU"/>
              </w:rPr>
              <w:lastRenderedPageBreak/>
              <w:t>подходы международных и национальных стандартов для составления и подтверждении достоверности отчетности организации</w:t>
            </w:r>
          </w:p>
          <w:p w14:paraId="71623C2A" w14:textId="77777777" w:rsidR="00C132C9" w:rsidRPr="00C132C9" w:rsidRDefault="00C132C9" w:rsidP="00C132C9">
            <w:pPr>
              <w:tabs>
                <w:tab w:val="left" w:pos="540"/>
              </w:tabs>
              <w:ind w:firstLine="0"/>
              <w:rPr>
                <w:b/>
                <w:szCs w:val="24"/>
                <w:lang w:eastAsia="ru-RU"/>
              </w:rPr>
            </w:pPr>
            <w:r w:rsidRPr="00C132C9">
              <w:rPr>
                <w:b/>
                <w:szCs w:val="24"/>
                <w:lang w:eastAsia="ru-RU"/>
              </w:rPr>
              <w:t>2)Знать:</w:t>
            </w:r>
          </w:p>
          <w:p w14:paraId="60AB004E" w14:textId="77777777" w:rsidR="00C132C9" w:rsidRPr="00C132C9" w:rsidRDefault="00C132C9" w:rsidP="00C132C9">
            <w:pPr>
              <w:tabs>
                <w:tab w:val="left" w:pos="540"/>
              </w:tabs>
              <w:ind w:firstLine="0"/>
              <w:rPr>
                <w:szCs w:val="24"/>
                <w:lang w:eastAsia="ru-RU"/>
              </w:rPr>
            </w:pPr>
            <w:r w:rsidRPr="00C132C9">
              <w:rPr>
                <w:szCs w:val="24"/>
                <w:lang w:eastAsia="ru-RU"/>
              </w:rPr>
              <w:t>- основные направления и тенденции развития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  <w:p w14:paraId="1B37A3A7" w14:textId="77777777" w:rsidR="00C132C9" w:rsidRPr="00C132C9" w:rsidRDefault="00C132C9" w:rsidP="00C132C9">
            <w:pPr>
              <w:tabs>
                <w:tab w:val="left" w:pos="540"/>
              </w:tabs>
              <w:ind w:firstLine="0"/>
              <w:rPr>
                <w:b/>
                <w:szCs w:val="24"/>
                <w:lang w:eastAsia="ru-RU"/>
              </w:rPr>
            </w:pPr>
            <w:r w:rsidRPr="00C132C9">
              <w:rPr>
                <w:b/>
                <w:szCs w:val="24"/>
                <w:lang w:eastAsia="ru-RU"/>
              </w:rPr>
              <w:t>Уметь:</w:t>
            </w:r>
          </w:p>
          <w:p w14:paraId="408E060D" w14:textId="77777777" w:rsidR="00C132C9" w:rsidRPr="00C132C9" w:rsidRDefault="00C132C9" w:rsidP="00C132C9">
            <w:pPr>
              <w:tabs>
                <w:tab w:val="left" w:pos="540"/>
              </w:tabs>
              <w:ind w:firstLine="0"/>
              <w:rPr>
                <w:b/>
                <w:szCs w:val="24"/>
                <w:lang w:eastAsia="ru-RU"/>
              </w:rPr>
            </w:pPr>
            <w:r w:rsidRPr="00C132C9">
              <w:rPr>
                <w:szCs w:val="24"/>
                <w:lang w:eastAsia="ru-RU"/>
              </w:rPr>
              <w:t>-  формировать систему результатов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</w:p>
        </w:tc>
        <w:tc>
          <w:tcPr>
            <w:tcW w:w="4613" w:type="dxa"/>
            <w:shd w:val="clear" w:color="auto" w:fill="auto"/>
          </w:tcPr>
          <w:p w14:paraId="238AE609" w14:textId="77777777" w:rsidR="00C132C9" w:rsidRPr="00C132C9" w:rsidRDefault="00C132C9" w:rsidP="00C132C9">
            <w:pPr>
              <w:tabs>
                <w:tab w:val="left" w:pos="540"/>
              </w:tabs>
              <w:ind w:firstLine="0"/>
              <w:jc w:val="both"/>
              <w:rPr>
                <w:b/>
                <w:szCs w:val="24"/>
                <w:lang w:eastAsia="ru-RU"/>
              </w:rPr>
            </w:pPr>
            <w:r w:rsidRPr="00C132C9">
              <w:rPr>
                <w:b/>
                <w:szCs w:val="24"/>
                <w:lang w:eastAsia="ru-RU"/>
              </w:rPr>
              <w:lastRenderedPageBreak/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  <w:p w14:paraId="22A79B6C" w14:textId="77777777" w:rsidR="00C132C9" w:rsidRPr="00C132C9" w:rsidRDefault="00C132C9" w:rsidP="00C132C9">
            <w:pPr>
              <w:ind w:firstLine="0"/>
              <w:jc w:val="center"/>
              <w:rPr>
                <w:i/>
                <w:szCs w:val="24"/>
              </w:rPr>
            </w:pPr>
            <w:r w:rsidRPr="00C132C9">
              <w:rPr>
                <w:i/>
                <w:szCs w:val="24"/>
              </w:rPr>
              <w:t>Вопросы для подготовки</w:t>
            </w:r>
          </w:p>
          <w:p w14:paraId="130241E6" w14:textId="77777777" w:rsidR="00C132C9" w:rsidRPr="00C132C9" w:rsidRDefault="00C132C9" w:rsidP="00C132C9">
            <w:pPr>
              <w:ind w:firstLine="0"/>
              <w:jc w:val="center"/>
              <w:rPr>
                <w:i/>
                <w:szCs w:val="24"/>
              </w:rPr>
            </w:pPr>
          </w:p>
          <w:p w14:paraId="58A6C8DA" w14:textId="77777777" w:rsidR="00C132C9" w:rsidRPr="00C132C9" w:rsidRDefault="00C132C9" w:rsidP="003D0270">
            <w:pPr>
              <w:numPr>
                <w:ilvl w:val="0"/>
                <w:numId w:val="6"/>
              </w:numPr>
              <w:tabs>
                <w:tab w:val="clear" w:pos="720"/>
              </w:tabs>
              <w:ind w:left="174" w:firstLine="0"/>
              <w:rPr>
                <w:szCs w:val="24"/>
              </w:rPr>
            </w:pPr>
            <w:r w:rsidRPr="00C132C9">
              <w:rPr>
                <w:szCs w:val="24"/>
              </w:rPr>
              <w:t>Внешние и внутренние факторы, влияющие на прибыль организации.</w:t>
            </w:r>
          </w:p>
          <w:p w14:paraId="11744B29" w14:textId="77777777" w:rsidR="00C132C9" w:rsidRPr="00C132C9" w:rsidRDefault="00C132C9" w:rsidP="003D0270">
            <w:pPr>
              <w:numPr>
                <w:ilvl w:val="0"/>
                <w:numId w:val="6"/>
              </w:numPr>
              <w:tabs>
                <w:tab w:val="clear" w:pos="720"/>
              </w:tabs>
              <w:ind w:left="174" w:firstLine="0"/>
              <w:rPr>
                <w:szCs w:val="24"/>
              </w:rPr>
            </w:pPr>
            <w:r w:rsidRPr="00C132C9">
              <w:rPr>
                <w:szCs w:val="24"/>
              </w:rPr>
              <w:t>Анализ динамики показателей доходов, расходов и прибыли по данным Отчета о финансовых результатах.</w:t>
            </w:r>
          </w:p>
          <w:p w14:paraId="35740FF4" w14:textId="77777777" w:rsidR="00C132C9" w:rsidRPr="00C132C9" w:rsidRDefault="00C132C9" w:rsidP="003D0270">
            <w:pPr>
              <w:numPr>
                <w:ilvl w:val="0"/>
                <w:numId w:val="6"/>
              </w:numPr>
              <w:tabs>
                <w:tab w:val="clear" w:pos="720"/>
              </w:tabs>
              <w:ind w:left="174" w:firstLine="0"/>
              <w:rPr>
                <w:szCs w:val="24"/>
              </w:rPr>
            </w:pPr>
            <w:r w:rsidRPr="00C132C9">
              <w:rPr>
                <w:szCs w:val="24"/>
              </w:rPr>
              <w:t>Факторный анализ прибыли и рентабельности от продажи продукции, товаров, услуг.</w:t>
            </w:r>
          </w:p>
          <w:p w14:paraId="4094D5FD" w14:textId="77777777" w:rsidR="00C132C9" w:rsidRPr="00C132C9" w:rsidRDefault="00C132C9" w:rsidP="003D0270">
            <w:pPr>
              <w:numPr>
                <w:ilvl w:val="0"/>
                <w:numId w:val="6"/>
              </w:numPr>
              <w:tabs>
                <w:tab w:val="clear" w:pos="720"/>
              </w:tabs>
              <w:ind w:left="174" w:firstLine="0"/>
              <w:rPr>
                <w:szCs w:val="24"/>
              </w:rPr>
            </w:pPr>
            <w:r w:rsidRPr="00C132C9">
              <w:rPr>
                <w:szCs w:val="24"/>
              </w:rPr>
              <w:lastRenderedPageBreak/>
              <w:t>Факторный анализ чистой прибыли и рентабельности по данным Отчета о финансовых результатах.</w:t>
            </w:r>
          </w:p>
          <w:p w14:paraId="28E2164A" w14:textId="77777777" w:rsidR="00C132C9" w:rsidRPr="00C132C9" w:rsidRDefault="00C132C9" w:rsidP="003D0270">
            <w:pPr>
              <w:numPr>
                <w:ilvl w:val="0"/>
                <w:numId w:val="6"/>
              </w:numPr>
              <w:tabs>
                <w:tab w:val="clear" w:pos="720"/>
              </w:tabs>
              <w:ind w:left="174" w:firstLine="0"/>
              <w:rPr>
                <w:szCs w:val="24"/>
              </w:rPr>
            </w:pPr>
            <w:r w:rsidRPr="00C132C9">
              <w:rPr>
                <w:szCs w:val="24"/>
              </w:rPr>
              <w:t>Расчет и анализ показателей рентабельности организации.</w:t>
            </w:r>
          </w:p>
          <w:p w14:paraId="047DE463" w14:textId="77777777" w:rsidR="00C132C9" w:rsidRPr="00C132C9" w:rsidRDefault="00C132C9" w:rsidP="00C132C9">
            <w:pPr>
              <w:tabs>
                <w:tab w:val="left" w:pos="708"/>
                <w:tab w:val="center" w:pos="4677"/>
                <w:tab w:val="right" w:pos="9355"/>
              </w:tabs>
              <w:ind w:firstLine="0"/>
              <w:jc w:val="center"/>
              <w:rPr>
                <w:b/>
                <w:bCs/>
                <w:szCs w:val="24"/>
              </w:rPr>
            </w:pPr>
            <w:r w:rsidRPr="00C132C9">
              <w:rPr>
                <w:b/>
                <w:bCs/>
                <w:szCs w:val="24"/>
              </w:rPr>
              <w:t>Задание 1</w:t>
            </w:r>
          </w:p>
          <w:p w14:paraId="6CAF52B9" w14:textId="77777777" w:rsidR="00C132C9" w:rsidRPr="00C132C9" w:rsidRDefault="00C132C9" w:rsidP="00C132C9">
            <w:pPr>
              <w:ind w:firstLine="0"/>
              <w:rPr>
                <w:szCs w:val="24"/>
              </w:rPr>
            </w:pPr>
            <w:r w:rsidRPr="00C132C9">
              <w:rPr>
                <w:szCs w:val="24"/>
              </w:rPr>
              <w:t>Выполните факторный анализ рентабельности собственного капитала методом цепной подстановки. Используйте данные Отчёта о финансовых результатах и Бухгалтерского баланса ООО «Рамикс» за 2023 год:</w:t>
            </w:r>
          </w:p>
          <w:p w14:paraId="1D057C38" w14:textId="77777777" w:rsidR="00C132C9" w:rsidRPr="00C132C9" w:rsidRDefault="00C132C9" w:rsidP="00C132C9">
            <w:pPr>
              <w:ind w:firstLine="0"/>
              <w:rPr>
                <w:szCs w:val="24"/>
              </w:rPr>
            </w:pPr>
          </w:p>
          <w:tbl>
            <w:tblPr>
              <w:tblW w:w="5360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1532"/>
              <w:gridCol w:w="1162"/>
              <w:gridCol w:w="852"/>
              <w:gridCol w:w="1105"/>
              <w:gridCol w:w="709"/>
            </w:tblGrid>
            <w:tr w:rsidR="00C132C9" w:rsidRPr="00C132C9" w14:paraId="032C6BE1" w14:textId="77777777" w:rsidTr="00EA0245">
              <w:trPr>
                <w:trHeight w:val="388"/>
              </w:trPr>
              <w:tc>
                <w:tcPr>
                  <w:tcW w:w="15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7B314E" w14:textId="77777777" w:rsidR="00C132C9" w:rsidRPr="00C132C9" w:rsidRDefault="00C132C9" w:rsidP="00C132C9">
                  <w:pPr>
                    <w:ind w:firstLine="0"/>
                    <w:jc w:val="center"/>
                    <w:rPr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C132C9">
                    <w:rPr>
                      <w:b/>
                      <w:bCs/>
                      <w:color w:val="000000"/>
                      <w:sz w:val="20"/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1F69AE" w14:textId="77777777" w:rsidR="00C132C9" w:rsidRPr="00C132C9" w:rsidRDefault="00C132C9" w:rsidP="00C132C9">
                  <w:pPr>
                    <w:ind w:firstLine="0"/>
                    <w:jc w:val="center"/>
                    <w:rPr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C132C9">
                    <w:rPr>
                      <w:b/>
                      <w:bCs/>
                      <w:color w:val="000000"/>
                      <w:sz w:val="20"/>
                      <w:lang w:eastAsia="en-US"/>
                    </w:rPr>
                    <w:t>Прошлый (2022) год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262B3A" w14:textId="77777777" w:rsidR="00C132C9" w:rsidRPr="00C132C9" w:rsidRDefault="00C132C9" w:rsidP="00C132C9">
                  <w:pPr>
                    <w:ind w:firstLine="0"/>
                    <w:jc w:val="center"/>
                    <w:rPr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C132C9">
                    <w:rPr>
                      <w:b/>
                      <w:bCs/>
                      <w:color w:val="000000"/>
                      <w:sz w:val="20"/>
                      <w:lang w:eastAsia="en-US"/>
                    </w:rPr>
                    <w:t>Отчетный (2023) год</w:t>
                  </w:r>
                </w:p>
              </w:tc>
              <w:tc>
                <w:tcPr>
                  <w:tcW w:w="11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552305" w14:textId="77777777" w:rsidR="00C132C9" w:rsidRPr="00C132C9" w:rsidRDefault="00C132C9" w:rsidP="00C132C9">
                  <w:pPr>
                    <w:ind w:firstLine="0"/>
                    <w:jc w:val="center"/>
                    <w:rPr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C132C9">
                    <w:rPr>
                      <w:b/>
                      <w:bCs/>
                      <w:color w:val="000000"/>
                      <w:sz w:val="20"/>
                      <w:lang w:eastAsia="en-US"/>
                    </w:rPr>
                    <w:t>Отклонение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2D2D36" w14:textId="77777777" w:rsidR="00C132C9" w:rsidRPr="00C132C9" w:rsidRDefault="00C132C9" w:rsidP="00C132C9">
                  <w:pPr>
                    <w:ind w:firstLine="0"/>
                    <w:jc w:val="center"/>
                    <w:rPr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C132C9">
                    <w:rPr>
                      <w:b/>
                      <w:bCs/>
                      <w:color w:val="000000"/>
                      <w:sz w:val="20"/>
                      <w:lang w:eastAsia="en-US"/>
                    </w:rPr>
                    <w:t>Влияние факторов на рентабельность собственного капитала, %</w:t>
                  </w:r>
                </w:p>
              </w:tc>
            </w:tr>
            <w:tr w:rsidR="00C132C9" w:rsidRPr="00C132C9" w14:paraId="6A0C677E" w14:textId="77777777" w:rsidTr="00EA0245">
              <w:trPr>
                <w:trHeight w:val="26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334292" w14:textId="77777777" w:rsidR="00C132C9" w:rsidRPr="00C132C9" w:rsidRDefault="00C132C9" w:rsidP="00C132C9">
                  <w:pPr>
                    <w:ind w:firstLine="0"/>
                    <w:jc w:val="center"/>
                    <w:rPr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C132C9">
                    <w:rPr>
                      <w:b/>
                      <w:bCs/>
                      <w:color w:val="000000"/>
                      <w:sz w:val="20"/>
                      <w:lang w:eastAsia="en-US"/>
                    </w:rPr>
                    <w:t>1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8DBED8" w14:textId="77777777" w:rsidR="00C132C9" w:rsidRPr="00C132C9" w:rsidRDefault="00C132C9" w:rsidP="00C132C9">
                  <w:pPr>
                    <w:ind w:firstLine="0"/>
                    <w:jc w:val="center"/>
                    <w:rPr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C132C9">
                    <w:rPr>
                      <w:b/>
                      <w:bCs/>
                      <w:color w:val="000000"/>
                      <w:sz w:val="20"/>
                      <w:lang w:eastAsia="en-US"/>
                    </w:rPr>
                    <w:t>2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DF5337" w14:textId="77777777" w:rsidR="00C132C9" w:rsidRPr="00C132C9" w:rsidRDefault="00C132C9" w:rsidP="00C132C9">
                  <w:pPr>
                    <w:ind w:firstLine="0"/>
                    <w:jc w:val="center"/>
                    <w:rPr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C132C9">
                    <w:rPr>
                      <w:b/>
                      <w:bCs/>
                      <w:color w:val="000000"/>
                      <w:sz w:val="20"/>
                      <w:lang w:eastAsia="en-US"/>
                    </w:rPr>
                    <w:t>3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882A71" w14:textId="77777777" w:rsidR="00C132C9" w:rsidRPr="00C132C9" w:rsidRDefault="00C132C9" w:rsidP="00C132C9">
                  <w:pPr>
                    <w:ind w:firstLine="0"/>
                    <w:jc w:val="center"/>
                    <w:rPr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C132C9">
                    <w:rPr>
                      <w:b/>
                      <w:bCs/>
                      <w:color w:val="000000"/>
                      <w:sz w:val="20"/>
                      <w:lang w:eastAsia="en-US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D0F324" w14:textId="77777777" w:rsidR="00C132C9" w:rsidRPr="00C132C9" w:rsidRDefault="00C132C9" w:rsidP="00C132C9">
                  <w:pPr>
                    <w:ind w:firstLine="0"/>
                    <w:jc w:val="center"/>
                    <w:rPr>
                      <w:b/>
                      <w:bCs/>
                      <w:color w:val="000000"/>
                      <w:sz w:val="20"/>
                      <w:lang w:eastAsia="en-US"/>
                    </w:rPr>
                  </w:pPr>
                  <w:r w:rsidRPr="00C132C9">
                    <w:rPr>
                      <w:b/>
                      <w:bCs/>
                      <w:color w:val="000000"/>
                      <w:sz w:val="20"/>
                      <w:lang w:eastAsia="en-US"/>
                    </w:rPr>
                    <w:t>5</w:t>
                  </w:r>
                </w:p>
              </w:tc>
            </w:tr>
            <w:tr w:rsidR="00C132C9" w:rsidRPr="00C132C9" w14:paraId="499C07BA" w14:textId="77777777" w:rsidTr="00EA0245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EB4E8C" w14:textId="77777777" w:rsidR="00C132C9" w:rsidRPr="00C132C9" w:rsidRDefault="00C132C9" w:rsidP="00C132C9">
                  <w:pPr>
                    <w:ind w:firstLine="0"/>
                    <w:jc w:val="both"/>
                    <w:rPr>
                      <w:color w:val="000000"/>
                      <w:sz w:val="20"/>
                      <w:lang w:eastAsia="en-US"/>
                    </w:rPr>
                  </w:pPr>
                  <w:r w:rsidRPr="00C132C9">
                    <w:rPr>
                      <w:color w:val="000000"/>
                      <w:sz w:val="20"/>
                      <w:lang w:eastAsia="en-US"/>
                    </w:rPr>
                    <w:t>1.  Выручка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63141C6" w14:textId="77777777" w:rsidR="00C132C9" w:rsidRPr="00C132C9" w:rsidRDefault="00C132C9" w:rsidP="00C132C9">
                  <w:pPr>
                    <w:ind w:firstLine="0"/>
                    <w:jc w:val="center"/>
                    <w:rPr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1041232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AB53EF1" w14:textId="77777777" w:rsidR="00C132C9" w:rsidRPr="00C132C9" w:rsidRDefault="00C132C9" w:rsidP="00C132C9">
                  <w:pPr>
                    <w:ind w:firstLine="0"/>
                    <w:jc w:val="center"/>
                    <w:rPr>
                      <w:sz w:val="2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63C80AF" w14:textId="77777777" w:rsidR="00C132C9" w:rsidRPr="00C132C9" w:rsidRDefault="00C132C9" w:rsidP="00C132C9">
                  <w:pPr>
                    <w:ind w:firstLine="0"/>
                    <w:jc w:val="center"/>
                    <w:rPr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21B150" w14:textId="77777777" w:rsidR="00C132C9" w:rsidRPr="00C132C9" w:rsidRDefault="00C132C9" w:rsidP="00C132C9">
                  <w:pPr>
                    <w:ind w:firstLine="0"/>
                    <w:rPr>
                      <w:color w:val="000000"/>
                      <w:sz w:val="20"/>
                      <w:lang w:eastAsia="en-US"/>
                    </w:rPr>
                  </w:pPr>
                </w:p>
              </w:tc>
            </w:tr>
            <w:tr w:rsidR="00C132C9" w:rsidRPr="00C132C9" w14:paraId="6C37FC29" w14:textId="77777777" w:rsidTr="00EA0245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E15738" w14:textId="77777777" w:rsidR="00C132C9" w:rsidRPr="00C132C9" w:rsidRDefault="00C132C9" w:rsidP="00C132C9">
                  <w:pPr>
                    <w:ind w:firstLine="0"/>
                    <w:rPr>
                      <w:color w:val="000000"/>
                      <w:sz w:val="20"/>
                      <w:lang w:eastAsia="en-US"/>
                    </w:rPr>
                  </w:pPr>
                  <w:r w:rsidRPr="00C132C9">
                    <w:rPr>
                      <w:color w:val="000000"/>
                      <w:sz w:val="20"/>
                      <w:lang w:eastAsia="en-US"/>
                    </w:rPr>
                    <w:t>2. Доходы от прочей деятельности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CDBC15B" w14:textId="77777777" w:rsidR="00C132C9" w:rsidRPr="00C132C9" w:rsidRDefault="00C132C9" w:rsidP="00C132C9">
                  <w:pPr>
                    <w:ind w:firstLine="0"/>
                    <w:jc w:val="center"/>
                    <w:rPr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33909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5959ADF" w14:textId="77777777" w:rsidR="00C132C9" w:rsidRPr="00C132C9" w:rsidRDefault="00C132C9" w:rsidP="00C132C9">
                  <w:pPr>
                    <w:ind w:firstLine="0"/>
                    <w:jc w:val="center"/>
                    <w:rPr>
                      <w:sz w:val="2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763538C" w14:textId="77777777" w:rsidR="00C132C9" w:rsidRPr="00C132C9" w:rsidRDefault="00C132C9" w:rsidP="00C132C9">
                  <w:pPr>
                    <w:ind w:firstLine="0"/>
                    <w:jc w:val="center"/>
                    <w:rPr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890955" w14:textId="77777777" w:rsidR="00C132C9" w:rsidRPr="00C132C9" w:rsidRDefault="00C132C9" w:rsidP="00C132C9">
                  <w:pPr>
                    <w:ind w:firstLine="0"/>
                    <w:rPr>
                      <w:color w:val="000000"/>
                      <w:sz w:val="20"/>
                      <w:lang w:eastAsia="en-US"/>
                    </w:rPr>
                  </w:pPr>
                </w:p>
              </w:tc>
            </w:tr>
            <w:tr w:rsidR="00C132C9" w:rsidRPr="00C132C9" w14:paraId="1B1ED777" w14:textId="77777777" w:rsidTr="00EA0245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D19B85" w14:textId="77777777" w:rsidR="00C132C9" w:rsidRPr="00C132C9" w:rsidRDefault="00C132C9" w:rsidP="00C132C9">
                  <w:pPr>
                    <w:ind w:firstLine="0"/>
                    <w:rPr>
                      <w:color w:val="000000"/>
                      <w:sz w:val="20"/>
                      <w:lang w:eastAsia="en-US"/>
                    </w:rPr>
                  </w:pPr>
                  <w:r w:rsidRPr="00C132C9">
                    <w:rPr>
                      <w:color w:val="000000"/>
                      <w:sz w:val="20"/>
                      <w:lang w:eastAsia="en-US"/>
                    </w:rPr>
                    <w:t>3.  Себестоимость проданной продукции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6480314" w14:textId="77777777" w:rsidR="00C132C9" w:rsidRPr="00C132C9" w:rsidRDefault="00C132C9" w:rsidP="00C132C9">
                  <w:pPr>
                    <w:ind w:firstLine="0"/>
                    <w:jc w:val="center"/>
                    <w:rPr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-904690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3AACDDC" w14:textId="77777777" w:rsidR="00C132C9" w:rsidRPr="00C132C9" w:rsidRDefault="00C132C9" w:rsidP="00C132C9">
                  <w:pPr>
                    <w:ind w:firstLine="0"/>
                    <w:jc w:val="center"/>
                    <w:rPr>
                      <w:sz w:val="2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AA86895" w14:textId="77777777" w:rsidR="00C132C9" w:rsidRPr="00C132C9" w:rsidRDefault="00C132C9" w:rsidP="00C132C9">
                  <w:pPr>
                    <w:ind w:firstLine="0"/>
                    <w:jc w:val="center"/>
                    <w:rPr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C0F90B" w14:textId="77777777" w:rsidR="00C132C9" w:rsidRPr="00C132C9" w:rsidRDefault="00C132C9" w:rsidP="00C132C9">
                  <w:pPr>
                    <w:ind w:firstLine="0"/>
                    <w:rPr>
                      <w:color w:val="000000"/>
                      <w:sz w:val="20"/>
                      <w:lang w:eastAsia="en-US"/>
                    </w:rPr>
                  </w:pPr>
                </w:p>
              </w:tc>
            </w:tr>
            <w:tr w:rsidR="00C132C9" w:rsidRPr="00C132C9" w14:paraId="3C2E9499" w14:textId="77777777" w:rsidTr="00EA0245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3CBA1D" w14:textId="77777777" w:rsidR="00C132C9" w:rsidRPr="00C132C9" w:rsidRDefault="00C132C9" w:rsidP="00C132C9">
                  <w:pPr>
                    <w:ind w:firstLine="0"/>
                    <w:rPr>
                      <w:color w:val="000000"/>
                      <w:sz w:val="20"/>
                      <w:lang w:eastAsia="en-US"/>
                    </w:rPr>
                  </w:pPr>
                  <w:r w:rsidRPr="00C132C9">
                    <w:rPr>
                      <w:color w:val="000000"/>
                      <w:sz w:val="20"/>
                      <w:lang w:eastAsia="en-US"/>
                    </w:rPr>
                    <w:t>4.  Расходы от прочей деятельности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9BCA1C1" w14:textId="77777777" w:rsidR="00C132C9" w:rsidRPr="00C132C9" w:rsidRDefault="00C132C9" w:rsidP="00C132C9">
                  <w:pPr>
                    <w:ind w:firstLine="0"/>
                    <w:jc w:val="center"/>
                    <w:rPr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-51676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496644B" w14:textId="77777777" w:rsidR="00C132C9" w:rsidRPr="00C132C9" w:rsidRDefault="00C132C9" w:rsidP="00C132C9">
                  <w:pPr>
                    <w:ind w:firstLine="0"/>
                    <w:jc w:val="center"/>
                    <w:rPr>
                      <w:sz w:val="2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89282C4" w14:textId="77777777" w:rsidR="00C132C9" w:rsidRPr="00C132C9" w:rsidRDefault="00C132C9" w:rsidP="00C132C9">
                  <w:pPr>
                    <w:ind w:firstLine="0"/>
                    <w:jc w:val="center"/>
                    <w:rPr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AF53CD" w14:textId="77777777" w:rsidR="00C132C9" w:rsidRPr="00C132C9" w:rsidRDefault="00C132C9" w:rsidP="00C132C9">
                  <w:pPr>
                    <w:ind w:firstLine="0"/>
                    <w:rPr>
                      <w:color w:val="000000"/>
                      <w:sz w:val="20"/>
                      <w:lang w:eastAsia="en-US"/>
                    </w:rPr>
                  </w:pPr>
                </w:p>
              </w:tc>
            </w:tr>
            <w:tr w:rsidR="00C132C9" w:rsidRPr="00C132C9" w14:paraId="73CC555F" w14:textId="77777777" w:rsidTr="00EA0245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07831A" w14:textId="77777777" w:rsidR="00C132C9" w:rsidRPr="00C132C9" w:rsidRDefault="00C132C9" w:rsidP="00C132C9">
                  <w:pPr>
                    <w:ind w:firstLine="0"/>
                    <w:rPr>
                      <w:color w:val="000000"/>
                      <w:sz w:val="20"/>
                      <w:lang w:eastAsia="en-US"/>
                    </w:rPr>
                  </w:pPr>
                  <w:r w:rsidRPr="00C132C9">
                    <w:rPr>
                      <w:color w:val="000000"/>
                      <w:sz w:val="20"/>
                      <w:lang w:eastAsia="en-US"/>
                    </w:rPr>
                    <w:t>5.  Налог на прибыль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53D6E43" w14:textId="77777777" w:rsidR="00C132C9" w:rsidRPr="00C132C9" w:rsidRDefault="00C132C9" w:rsidP="00C132C9">
                  <w:pPr>
                    <w:ind w:firstLine="0"/>
                    <w:jc w:val="center"/>
                    <w:rPr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-23790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0BBD6CF" w14:textId="77777777" w:rsidR="00C132C9" w:rsidRPr="00C132C9" w:rsidRDefault="00C132C9" w:rsidP="00C132C9">
                  <w:pPr>
                    <w:ind w:firstLine="0"/>
                    <w:jc w:val="center"/>
                    <w:rPr>
                      <w:sz w:val="2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12C8E34" w14:textId="77777777" w:rsidR="00C132C9" w:rsidRPr="00C132C9" w:rsidRDefault="00C132C9" w:rsidP="00C132C9">
                  <w:pPr>
                    <w:ind w:firstLine="0"/>
                    <w:jc w:val="center"/>
                    <w:rPr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5833EA" w14:textId="77777777" w:rsidR="00C132C9" w:rsidRPr="00C132C9" w:rsidRDefault="00C132C9" w:rsidP="00C132C9">
                  <w:pPr>
                    <w:ind w:firstLine="0"/>
                    <w:rPr>
                      <w:color w:val="000000"/>
                      <w:sz w:val="20"/>
                      <w:lang w:eastAsia="en-US"/>
                    </w:rPr>
                  </w:pPr>
                </w:p>
              </w:tc>
            </w:tr>
            <w:tr w:rsidR="00C132C9" w:rsidRPr="00C132C9" w14:paraId="22B8B895" w14:textId="77777777" w:rsidTr="00EA0245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F414A7" w14:textId="77777777" w:rsidR="00C132C9" w:rsidRPr="00C132C9" w:rsidRDefault="00C132C9" w:rsidP="00C132C9">
                  <w:pPr>
                    <w:ind w:firstLine="0"/>
                    <w:rPr>
                      <w:color w:val="000000"/>
                      <w:sz w:val="20"/>
                      <w:lang w:eastAsia="en-US"/>
                    </w:rPr>
                  </w:pPr>
                  <w:r w:rsidRPr="00C132C9">
                    <w:rPr>
                      <w:color w:val="000000"/>
                      <w:sz w:val="20"/>
                      <w:lang w:eastAsia="en-US"/>
                    </w:rPr>
                    <w:t>6. Внеоборотные активы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EC8F6F4" w14:textId="77777777" w:rsidR="00C132C9" w:rsidRPr="00C132C9" w:rsidRDefault="00C132C9" w:rsidP="00C132C9">
                  <w:pPr>
                    <w:ind w:firstLine="0"/>
                    <w:jc w:val="center"/>
                    <w:rPr>
                      <w:color w:val="000000"/>
                      <w:sz w:val="20"/>
                      <w:lang w:eastAsia="en-US"/>
                    </w:rPr>
                  </w:pPr>
                  <w:r w:rsidRPr="00C132C9">
                    <w:rPr>
                      <w:color w:val="000000"/>
                      <w:sz w:val="20"/>
                      <w:lang w:eastAsia="en-US"/>
                    </w:rPr>
                    <w:t>476155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EB6AF87" w14:textId="77777777" w:rsidR="00C132C9" w:rsidRPr="00C132C9" w:rsidRDefault="00C132C9" w:rsidP="00C132C9">
                  <w:pPr>
                    <w:ind w:firstLine="0"/>
                    <w:jc w:val="center"/>
                    <w:rPr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178BEEB" w14:textId="77777777" w:rsidR="00C132C9" w:rsidRPr="00C132C9" w:rsidRDefault="00C132C9" w:rsidP="00C132C9">
                  <w:pPr>
                    <w:ind w:firstLine="0"/>
                    <w:jc w:val="center"/>
                    <w:rPr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41431E" w14:textId="77777777" w:rsidR="00C132C9" w:rsidRPr="00C132C9" w:rsidRDefault="00C132C9" w:rsidP="00C132C9">
                  <w:pPr>
                    <w:ind w:firstLine="0"/>
                    <w:rPr>
                      <w:color w:val="000000"/>
                      <w:sz w:val="20"/>
                      <w:lang w:eastAsia="en-US"/>
                    </w:rPr>
                  </w:pPr>
                </w:p>
              </w:tc>
            </w:tr>
            <w:tr w:rsidR="00C132C9" w:rsidRPr="00C132C9" w14:paraId="436753EE" w14:textId="77777777" w:rsidTr="00EA0245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8DE813" w14:textId="77777777" w:rsidR="00C132C9" w:rsidRPr="00C132C9" w:rsidRDefault="00C132C9" w:rsidP="00C132C9">
                  <w:pPr>
                    <w:ind w:firstLine="0"/>
                    <w:rPr>
                      <w:color w:val="000000"/>
                      <w:sz w:val="20"/>
                      <w:lang w:eastAsia="en-US"/>
                    </w:rPr>
                  </w:pPr>
                  <w:r w:rsidRPr="00C132C9">
                    <w:rPr>
                      <w:color w:val="000000"/>
                      <w:sz w:val="20"/>
                      <w:lang w:eastAsia="en-US"/>
                    </w:rPr>
                    <w:t>7 Запасы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60CE05F" w14:textId="77777777" w:rsidR="00C132C9" w:rsidRPr="00C132C9" w:rsidRDefault="00C132C9" w:rsidP="00C132C9">
                  <w:pPr>
                    <w:ind w:firstLine="0"/>
                    <w:jc w:val="center"/>
                    <w:rPr>
                      <w:color w:val="000000"/>
                      <w:sz w:val="20"/>
                      <w:lang w:eastAsia="en-US"/>
                    </w:rPr>
                  </w:pPr>
                  <w:r w:rsidRPr="00C132C9">
                    <w:rPr>
                      <w:color w:val="000000"/>
                      <w:sz w:val="20"/>
                      <w:lang w:eastAsia="en-US"/>
                    </w:rPr>
                    <w:t>147888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7084A39" w14:textId="77777777" w:rsidR="00C132C9" w:rsidRPr="00C132C9" w:rsidRDefault="00C132C9" w:rsidP="00C132C9">
                  <w:pPr>
                    <w:ind w:firstLine="0"/>
                    <w:jc w:val="center"/>
                    <w:rPr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414188A" w14:textId="77777777" w:rsidR="00C132C9" w:rsidRPr="00C132C9" w:rsidRDefault="00C132C9" w:rsidP="00C132C9">
                  <w:pPr>
                    <w:ind w:firstLine="0"/>
                    <w:jc w:val="center"/>
                    <w:rPr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FE49EF" w14:textId="77777777" w:rsidR="00C132C9" w:rsidRPr="00C132C9" w:rsidRDefault="00C132C9" w:rsidP="00C132C9">
                  <w:pPr>
                    <w:ind w:firstLine="0"/>
                    <w:rPr>
                      <w:color w:val="000000"/>
                      <w:sz w:val="20"/>
                      <w:lang w:eastAsia="en-US"/>
                    </w:rPr>
                  </w:pPr>
                </w:p>
              </w:tc>
            </w:tr>
            <w:tr w:rsidR="00C132C9" w:rsidRPr="00C132C9" w14:paraId="552CFDFE" w14:textId="77777777" w:rsidTr="00EA0245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0B9FE9" w14:textId="77777777" w:rsidR="00C132C9" w:rsidRPr="00C132C9" w:rsidRDefault="00C132C9" w:rsidP="00C132C9">
                  <w:pPr>
                    <w:ind w:firstLine="0"/>
                    <w:rPr>
                      <w:color w:val="000000"/>
                      <w:sz w:val="20"/>
                      <w:lang w:eastAsia="en-US"/>
                    </w:rPr>
                  </w:pPr>
                  <w:r w:rsidRPr="00C132C9">
                    <w:rPr>
                      <w:color w:val="000000"/>
                      <w:sz w:val="20"/>
                      <w:lang w:eastAsia="en-US"/>
                    </w:rPr>
                    <w:t xml:space="preserve">8. </w:t>
                  </w:r>
                  <w:r w:rsidRPr="00C132C9">
                    <w:rPr>
                      <w:sz w:val="20"/>
                      <w:lang w:eastAsia="en-US"/>
                    </w:rPr>
                    <w:t>Среднегодовая</w:t>
                  </w:r>
                  <w:r w:rsidRPr="00C132C9">
                    <w:rPr>
                      <w:color w:val="000000"/>
                      <w:sz w:val="20"/>
                      <w:lang w:eastAsia="en-US"/>
                    </w:rPr>
                    <w:t xml:space="preserve"> дебиторская задолженность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F028E4D" w14:textId="77777777" w:rsidR="00C132C9" w:rsidRPr="00C132C9" w:rsidRDefault="00C132C9" w:rsidP="00C132C9">
                  <w:pPr>
                    <w:ind w:firstLine="0"/>
                    <w:jc w:val="center"/>
                    <w:rPr>
                      <w:color w:val="000000"/>
                      <w:sz w:val="20"/>
                      <w:lang w:eastAsia="en-US"/>
                    </w:rPr>
                  </w:pPr>
                  <w:r w:rsidRPr="00C132C9">
                    <w:rPr>
                      <w:color w:val="000000"/>
                      <w:sz w:val="20"/>
                      <w:lang w:eastAsia="en-US"/>
                    </w:rPr>
                    <w:t>458415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01A061A" w14:textId="77777777" w:rsidR="00C132C9" w:rsidRPr="00C132C9" w:rsidRDefault="00C132C9" w:rsidP="00C132C9">
                  <w:pPr>
                    <w:ind w:firstLine="0"/>
                    <w:jc w:val="center"/>
                    <w:rPr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168DD06" w14:textId="77777777" w:rsidR="00C132C9" w:rsidRPr="00C132C9" w:rsidRDefault="00C132C9" w:rsidP="00C132C9">
                  <w:pPr>
                    <w:ind w:firstLine="0"/>
                    <w:jc w:val="center"/>
                    <w:rPr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F41741" w14:textId="77777777" w:rsidR="00C132C9" w:rsidRPr="00C132C9" w:rsidRDefault="00C132C9" w:rsidP="00C132C9">
                  <w:pPr>
                    <w:ind w:firstLine="0"/>
                    <w:rPr>
                      <w:color w:val="000000"/>
                      <w:sz w:val="20"/>
                      <w:lang w:eastAsia="en-US"/>
                    </w:rPr>
                  </w:pPr>
                </w:p>
              </w:tc>
            </w:tr>
            <w:tr w:rsidR="00C132C9" w:rsidRPr="00C132C9" w14:paraId="72F48D5B" w14:textId="77777777" w:rsidTr="00EA0245">
              <w:trPr>
                <w:trHeight w:val="1248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18C9E6" w14:textId="77777777" w:rsidR="00C132C9" w:rsidRPr="00C132C9" w:rsidRDefault="00C132C9" w:rsidP="00C132C9">
                  <w:pPr>
                    <w:ind w:firstLine="0"/>
                    <w:rPr>
                      <w:color w:val="000000"/>
                      <w:sz w:val="20"/>
                      <w:lang w:eastAsia="en-US"/>
                    </w:rPr>
                  </w:pPr>
                  <w:r w:rsidRPr="00C132C9">
                    <w:rPr>
                      <w:color w:val="000000"/>
                      <w:sz w:val="20"/>
                      <w:lang w:eastAsia="en-US"/>
                    </w:rPr>
                    <w:t xml:space="preserve">9.  </w:t>
                  </w:r>
                  <w:r w:rsidRPr="00C132C9">
                    <w:rPr>
                      <w:sz w:val="20"/>
                      <w:lang w:eastAsia="en-US"/>
                    </w:rPr>
                    <w:t>Среднегодовые</w:t>
                  </w:r>
                  <w:r w:rsidRPr="00C132C9">
                    <w:rPr>
                      <w:color w:val="000000"/>
                      <w:sz w:val="20"/>
                      <w:lang w:eastAsia="en-US"/>
                    </w:rPr>
                    <w:t xml:space="preserve"> денежные средства, финансовые вложения (краткосрочные) и прочие </w:t>
                  </w:r>
                  <w:r w:rsidRPr="00C132C9">
                    <w:rPr>
                      <w:color w:val="000000"/>
                      <w:sz w:val="20"/>
                      <w:lang w:eastAsia="en-US"/>
                    </w:rPr>
                    <w:lastRenderedPageBreak/>
                    <w:t>оборотные активы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406411D" w14:textId="77777777" w:rsidR="00C132C9" w:rsidRPr="00C132C9" w:rsidRDefault="00C132C9" w:rsidP="00C132C9">
                  <w:pPr>
                    <w:ind w:firstLine="0"/>
                    <w:jc w:val="center"/>
                    <w:rPr>
                      <w:color w:val="000000"/>
                      <w:sz w:val="20"/>
                      <w:lang w:eastAsia="en-US"/>
                    </w:rPr>
                  </w:pPr>
                  <w:r w:rsidRPr="00C132C9">
                    <w:rPr>
                      <w:color w:val="000000"/>
                      <w:sz w:val="20"/>
                      <w:lang w:eastAsia="en-US"/>
                    </w:rPr>
                    <w:lastRenderedPageBreak/>
                    <w:t>202416,5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EFCD717" w14:textId="77777777" w:rsidR="00C132C9" w:rsidRPr="00C132C9" w:rsidRDefault="00C132C9" w:rsidP="00C132C9">
                  <w:pPr>
                    <w:ind w:firstLine="0"/>
                    <w:jc w:val="center"/>
                    <w:rPr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4D47A3A" w14:textId="77777777" w:rsidR="00C132C9" w:rsidRPr="00C132C9" w:rsidRDefault="00C132C9" w:rsidP="00C132C9">
                  <w:pPr>
                    <w:ind w:firstLine="0"/>
                    <w:jc w:val="center"/>
                    <w:rPr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61D9FE" w14:textId="77777777" w:rsidR="00C132C9" w:rsidRPr="00C132C9" w:rsidRDefault="00C132C9" w:rsidP="00C132C9">
                  <w:pPr>
                    <w:ind w:firstLine="0"/>
                    <w:rPr>
                      <w:color w:val="000000"/>
                      <w:sz w:val="20"/>
                      <w:lang w:eastAsia="en-US"/>
                    </w:rPr>
                  </w:pPr>
                </w:p>
              </w:tc>
            </w:tr>
            <w:tr w:rsidR="00C132C9" w:rsidRPr="00C132C9" w14:paraId="76818A41" w14:textId="77777777" w:rsidTr="00EA0245">
              <w:trPr>
                <w:trHeight w:val="312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DFE315" w14:textId="77777777" w:rsidR="00C132C9" w:rsidRPr="00C132C9" w:rsidRDefault="00C132C9" w:rsidP="00C132C9">
                  <w:pPr>
                    <w:ind w:firstLine="0"/>
                    <w:rPr>
                      <w:color w:val="000000"/>
                      <w:sz w:val="20"/>
                      <w:lang w:eastAsia="en-US"/>
                    </w:rPr>
                  </w:pPr>
                  <w:r w:rsidRPr="00C132C9">
                    <w:rPr>
                      <w:color w:val="000000"/>
                      <w:sz w:val="20"/>
                      <w:lang w:eastAsia="en-US"/>
                    </w:rPr>
                    <w:t xml:space="preserve">10.  </w:t>
                  </w:r>
                  <w:r w:rsidRPr="00C132C9">
                    <w:rPr>
                      <w:sz w:val="20"/>
                      <w:lang w:eastAsia="en-US"/>
                    </w:rPr>
                    <w:t>Среднегодовой</w:t>
                  </w:r>
                  <w:r w:rsidRPr="00C132C9">
                    <w:rPr>
                      <w:color w:val="000000"/>
                      <w:sz w:val="20"/>
                      <w:lang w:eastAsia="en-US"/>
                    </w:rPr>
                    <w:t xml:space="preserve"> собственный капитал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A175C64" w14:textId="77777777" w:rsidR="00C132C9" w:rsidRPr="00C132C9" w:rsidRDefault="00C132C9" w:rsidP="00C132C9">
                  <w:pPr>
                    <w:ind w:firstLine="0"/>
                    <w:jc w:val="center"/>
                    <w:rPr>
                      <w:color w:val="000000"/>
                      <w:sz w:val="20"/>
                      <w:lang w:eastAsia="en-US"/>
                    </w:rPr>
                  </w:pPr>
                  <w:r w:rsidRPr="00C132C9">
                    <w:rPr>
                      <w:color w:val="000000"/>
                      <w:sz w:val="20"/>
                      <w:lang w:eastAsia="en-US"/>
                    </w:rPr>
                    <w:t>730468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D405846" w14:textId="77777777" w:rsidR="00C132C9" w:rsidRPr="00C132C9" w:rsidRDefault="00C132C9" w:rsidP="00C132C9">
                  <w:pPr>
                    <w:ind w:firstLine="0"/>
                    <w:jc w:val="center"/>
                    <w:rPr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8873724" w14:textId="77777777" w:rsidR="00C132C9" w:rsidRPr="00C132C9" w:rsidRDefault="00C132C9" w:rsidP="00C132C9">
                  <w:pPr>
                    <w:ind w:firstLine="0"/>
                    <w:jc w:val="center"/>
                    <w:rPr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5B4563" w14:textId="77777777" w:rsidR="00C132C9" w:rsidRPr="00C132C9" w:rsidRDefault="00C132C9" w:rsidP="00C132C9">
                  <w:pPr>
                    <w:ind w:firstLine="0"/>
                    <w:rPr>
                      <w:color w:val="000000"/>
                      <w:sz w:val="20"/>
                      <w:lang w:eastAsia="en-US"/>
                    </w:rPr>
                  </w:pPr>
                </w:p>
              </w:tc>
            </w:tr>
            <w:tr w:rsidR="00C132C9" w:rsidRPr="00C132C9" w14:paraId="64F84E6F" w14:textId="77777777" w:rsidTr="00EA0245">
              <w:trPr>
                <w:trHeight w:val="624"/>
              </w:trPr>
              <w:tc>
                <w:tcPr>
                  <w:tcW w:w="153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A1CEA8" w14:textId="77777777" w:rsidR="00C132C9" w:rsidRPr="00C132C9" w:rsidRDefault="00C132C9" w:rsidP="00C132C9">
                  <w:pPr>
                    <w:ind w:firstLine="0"/>
                    <w:rPr>
                      <w:color w:val="000000"/>
                      <w:sz w:val="20"/>
                      <w:lang w:eastAsia="en-US"/>
                    </w:rPr>
                  </w:pPr>
                  <w:r w:rsidRPr="00C132C9">
                    <w:rPr>
                      <w:color w:val="000000"/>
                      <w:sz w:val="20"/>
                      <w:lang w:eastAsia="en-US"/>
                    </w:rPr>
                    <w:t>11.  Рентабельность собственного капитал (</w:t>
                  </w:r>
                  <w:r w:rsidRPr="00C132C9">
                    <w:rPr>
                      <w:color w:val="000000"/>
                      <w:sz w:val="20"/>
                      <w:lang w:val="en-US" w:eastAsia="en-US"/>
                    </w:rPr>
                    <w:t>ROE</w:t>
                  </w:r>
                  <w:r w:rsidRPr="00C132C9">
                    <w:rPr>
                      <w:color w:val="000000"/>
                      <w:sz w:val="20"/>
                      <w:lang w:eastAsia="en-US"/>
                    </w:rPr>
                    <w:t>), %</w:t>
                  </w:r>
                </w:p>
              </w:tc>
              <w:tc>
                <w:tcPr>
                  <w:tcW w:w="11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481E45C" w14:textId="77777777" w:rsidR="00C132C9" w:rsidRPr="00C132C9" w:rsidRDefault="00C132C9" w:rsidP="00C132C9">
                  <w:pPr>
                    <w:ind w:firstLine="0"/>
                    <w:jc w:val="center"/>
                    <w:rPr>
                      <w:color w:val="000000"/>
                      <w:sz w:val="20"/>
                      <w:lang w:eastAsia="en-US"/>
                    </w:rPr>
                  </w:pPr>
                  <w:r w:rsidRPr="00C132C9">
                    <w:rPr>
                      <w:color w:val="000000"/>
                      <w:sz w:val="20"/>
                      <w:lang w:eastAsia="en-US"/>
                    </w:rPr>
                    <w:t>13,00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6229BC0" w14:textId="77777777" w:rsidR="00C132C9" w:rsidRPr="00C132C9" w:rsidRDefault="00C132C9" w:rsidP="00C132C9">
                  <w:pPr>
                    <w:ind w:firstLine="0"/>
                    <w:jc w:val="center"/>
                    <w:rPr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8BDF82D" w14:textId="77777777" w:rsidR="00C132C9" w:rsidRPr="00C132C9" w:rsidRDefault="00C132C9" w:rsidP="00C132C9">
                  <w:pPr>
                    <w:ind w:firstLine="0"/>
                    <w:jc w:val="center"/>
                    <w:rPr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E6D7F9" w14:textId="77777777" w:rsidR="00C132C9" w:rsidRPr="00C132C9" w:rsidRDefault="00C132C9" w:rsidP="00C132C9">
                  <w:pPr>
                    <w:ind w:firstLine="0"/>
                    <w:rPr>
                      <w:color w:val="000000"/>
                      <w:sz w:val="20"/>
                      <w:lang w:eastAsia="en-US"/>
                    </w:rPr>
                  </w:pPr>
                </w:p>
              </w:tc>
            </w:tr>
          </w:tbl>
          <w:p w14:paraId="24E5F681" w14:textId="77777777" w:rsidR="00C132C9" w:rsidRPr="00C132C9" w:rsidRDefault="00C132C9" w:rsidP="00C132C9">
            <w:pPr>
              <w:ind w:firstLine="0"/>
              <w:rPr>
                <w:szCs w:val="24"/>
              </w:rPr>
            </w:pPr>
            <w:r w:rsidRPr="00C132C9">
              <w:rPr>
                <w:szCs w:val="24"/>
              </w:rPr>
              <w:t>См. схему взаимосвязи Бухгалтерского баланса и Отчета о финансовых результатах</w:t>
            </w:r>
          </w:p>
          <w:p w14:paraId="252E8835" w14:textId="77777777" w:rsidR="00C132C9" w:rsidRPr="00C132C9" w:rsidRDefault="00C132C9" w:rsidP="00C132C9">
            <w:pPr>
              <w:ind w:firstLine="0"/>
              <w:rPr>
                <w:szCs w:val="24"/>
              </w:rPr>
            </w:pPr>
            <w:r w:rsidRPr="00C132C9">
              <w:rPr>
                <w:szCs w:val="24"/>
              </w:rPr>
              <w:t xml:space="preserve">Напишите выводы об изменении коэффициента </w:t>
            </w:r>
            <w:r w:rsidRPr="00C132C9">
              <w:rPr>
                <w:szCs w:val="24"/>
                <w:lang w:val="en-US"/>
              </w:rPr>
              <w:t>ROE</w:t>
            </w:r>
            <w:r w:rsidRPr="00C132C9">
              <w:rPr>
                <w:szCs w:val="24"/>
              </w:rPr>
              <w:t xml:space="preserve"> Приведите примеры управленческих решений по повышению рентабельности организации.</w:t>
            </w:r>
          </w:p>
          <w:p w14:paraId="052C2ED3" w14:textId="77777777" w:rsidR="00C132C9" w:rsidRPr="00C132C9" w:rsidRDefault="00C132C9" w:rsidP="00C132C9">
            <w:pPr>
              <w:tabs>
                <w:tab w:val="left" w:pos="540"/>
              </w:tabs>
              <w:ind w:firstLine="0"/>
              <w:jc w:val="both"/>
              <w:rPr>
                <w:bCs/>
                <w:szCs w:val="24"/>
                <w:lang w:eastAsia="ru-RU"/>
              </w:rPr>
            </w:pPr>
          </w:p>
          <w:p w14:paraId="0B0D18C4" w14:textId="77777777" w:rsidR="00C132C9" w:rsidRPr="00C132C9" w:rsidRDefault="00C132C9" w:rsidP="00C132C9">
            <w:pPr>
              <w:tabs>
                <w:tab w:val="left" w:pos="540"/>
              </w:tabs>
              <w:ind w:firstLine="0"/>
              <w:jc w:val="both"/>
              <w:rPr>
                <w:b/>
                <w:szCs w:val="24"/>
                <w:lang w:eastAsia="ru-RU"/>
              </w:rPr>
            </w:pPr>
            <w:r w:rsidRPr="00C132C9">
              <w:rPr>
                <w:b/>
                <w:szCs w:val="24"/>
                <w:lang w:eastAsia="ru-RU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  <w:p w14:paraId="107BCEF4" w14:textId="77777777" w:rsidR="00C132C9" w:rsidRPr="00C132C9" w:rsidRDefault="00C132C9" w:rsidP="00C132C9">
            <w:pPr>
              <w:tabs>
                <w:tab w:val="left" w:pos="708"/>
                <w:tab w:val="center" w:pos="4677"/>
                <w:tab w:val="right" w:pos="9355"/>
              </w:tabs>
              <w:ind w:firstLine="0"/>
              <w:jc w:val="center"/>
              <w:rPr>
                <w:i/>
                <w:iCs/>
                <w:szCs w:val="24"/>
              </w:rPr>
            </w:pPr>
            <w:r w:rsidRPr="00C132C9">
              <w:rPr>
                <w:i/>
                <w:iCs/>
                <w:szCs w:val="24"/>
              </w:rPr>
              <w:t>Задание 1</w:t>
            </w:r>
          </w:p>
          <w:p w14:paraId="78BF1F82" w14:textId="77777777" w:rsidR="00C132C9" w:rsidRPr="00C132C9" w:rsidRDefault="00C132C9" w:rsidP="00C132C9">
            <w:pPr>
              <w:tabs>
                <w:tab w:val="left" w:pos="708"/>
                <w:tab w:val="center" w:pos="4677"/>
                <w:tab w:val="right" w:pos="9355"/>
              </w:tabs>
              <w:ind w:firstLine="0"/>
              <w:jc w:val="both"/>
              <w:rPr>
                <w:szCs w:val="24"/>
              </w:rPr>
            </w:pPr>
            <w:r w:rsidRPr="00C132C9">
              <w:rPr>
                <w:szCs w:val="24"/>
              </w:rPr>
              <w:t>Используя данные приложения 1 (Формы финансовой отчетности), рассчитайте и оцените показатели вероятности развития кризиса ООО «Рамикс» по методике Э.Альтмана для моделей (</w:t>
            </w:r>
            <w:r w:rsidRPr="00C132C9">
              <w:rPr>
                <w:b/>
                <w:bCs/>
                <w:szCs w:val="24"/>
                <w:lang w:val="en-US"/>
              </w:rPr>
              <w:t>Z</w:t>
            </w:r>
            <w:r w:rsidRPr="00C132C9">
              <w:rPr>
                <w:b/>
                <w:bCs/>
                <w:szCs w:val="24"/>
                <w:vertAlign w:val="subscript"/>
              </w:rPr>
              <w:t>2</w:t>
            </w:r>
            <w:r w:rsidRPr="00C132C9">
              <w:rPr>
                <w:szCs w:val="24"/>
              </w:rPr>
              <w:t xml:space="preserve">) и </w:t>
            </w:r>
            <w:r w:rsidRPr="00C132C9">
              <w:rPr>
                <w:szCs w:val="24"/>
                <w:lang w:val="en-US"/>
              </w:rPr>
              <w:t>Z</w:t>
            </w:r>
            <w:r w:rsidRPr="00C132C9">
              <w:rPr>
                <w:szCs w:val="24"/>
                <w:vertAlign w:val="superscript"/>
                <w:lang w:val="en-US"/>
              </w:rPr>
              <w:t>F</w:t>
            </w:r>
            <w:r w:rsidRPr="00C132C9">
              <w:rPr>
                <w:szCs w:val="24"/>
              </w:rPr>
              <w:t xml:space="preserve">, </w:t>
            </w:r>
            <w:r w:rsidRPr="00C132C9">
              <w:rPr>
                <w:szCs w:val="24"/>
                <w:lang w:val="en-US"/>
              </w:rPr>
              <w:t>Z</w:t>
            </w:r>
            <w:r w:rsidRPr="00C132C9">
              <w:rPr>
                <w:szCs w:val="24"/>
                <w:vertAlign w:val="superscript"/>
              </w:rPr>
              <w:t>Б</w:t>
            </w:r>
            <w:r w:rsidRPr="00C132C9">
              <w:rPr>
                <w:szCs w:val="24"/>
              </w:rPr>
              <w:t xml:space="preserve"> за 2020-2023 гг.. Проанализируйте их динамику. </w:t>
            </w:r>
          </w:p>
          <w:p w14:paraId="5728B942" w14:textId="77777777" w:rsidR="00C132C9" w:rsidRPr="00C132C9" w:rsidRDefault="00C132C9" w:rsidP="00C132C9">
            <w:pPr>
              <w:tabs>
                <w:tab w:val="left" w:pos="708"/>
                <w:tab w:val="center" w:pos="4677"/>
                <w:tab w:val="right" w:pos="9355"/>
              </w:tabs>
              <w:ind w:firstLine="0"/>
              <w:jc w:val="both"/>
              <w:rPr>
                <w:szCs w:val="24"/>
              </w:rPr>
            </w:pPr>
            <w:r w:rsidRPr="00C132C9">
              <w:rPr>
                <w:szCs w:val="24"/>
              </w:rPr>
              <w:t>Напишите вывод.</w:t>
            </w:r>
          </w:p>
          <w:p w14:paraId="5057FCB5" w14:textId="77777777" w:rsidR="00C132C9" w:rsidRPr="00C132C9" w:rsidRDefault="00C132C9" w:rsidP="00C132C9">
            <w:pPr>
              <w:ind w:firstLine="0"/>
              <w:jc w:val="both"/>
              <w:rPr>
                <w:szCs w:val="24"/>
              </w:rPr>
            </w:pPr>
            <w:r w:rsidRPr="00C132C9">
              <w:rPr>
                <w:szCs w:val="24"/>
              </w:rPr>
              <w:br w:type="page"/>
            </w:r>
          </w:p>
          <w:p w14:paraId="5A867C86" w14:textId="77777777" w:rsidR="00C132C9" w:rsidRPr="00C132C9" w:rsidRDefault="00C132C9" w:rsidP="00C132C9">
            <w:pPr>
              <w:tabs>
                <w:tab w:val="left" w:pos="708"/>
                <w:tab w:val="center" w:pos="4677"/>
                <w:tab w:val="right" w:pos="9355"/>
              </w:tabs>
              <w:ind w:firstLine="0"/>
              <w:jc w:val="center"/>
              <w:rPr>
                <w:b/>
                <w:bCs/>
                <w:szCs w:val="24"/>
              </w:rPr>
            </w:pPr>
            <w:r w:rsidRPr="00C132C9">
              <w:rPr>
                <w:b/>
                <w:bCs/>
                <w:szCs w:val="24"/>
              </w:rPr>
              <w:t>Задание 2</w:t>
            </w:r>
          </w:p>
          <w:p w14:paraId="74641989" w14:textId="77777777" w:rsidR="00C132C9" w:rsidRPr="00C132C9" w:rsidRDefault="00C132C9" w:rsidP="00C132C9">
            <w:pPr>
              <w:ind w:firstLine="0"/>
              <w:rPr>
                <w:szCs w:val="24"/>
              </w:rPr>
            </w:pPr>
            <w:r w:rsidRPr="00C132C9">
              <w:rPr>
                <w:szCs w:val="24"/>
              </w:rPr>
              <w:t>Оцените вероятность развития кризиса каждой организации по системе У. Бивера:</w:t>
            </w:r>
          </w:p>
          <w:p w14:paraId="3F349C73" w14:textId="77777777" w:rsidR="00C132C9" w:rsidRPr="00C132C9" w:rsidRDefault="00C132C9" w:rsidP="00C132C9">
            <w:pPr>
              <w:ind w:firstLine="0"/>
              <w:jc w:val="right"/>
              <w:rPr>
                <w:szCs w:val="24"/>
              </w:rPr>
            </w:pPr>
            <w:r w:rsidRPr="00C132C9">
              <w:rPr>
                <w:szCs w:val="24"/>
              </w:rPr>
              <w:t>(тыс.руб)</w:t>
            </w:r>
          </w:p>
          <w:tbl>
            <w:tblPr>
              <w:tblW w:w="5525" w:type="dxa"/>
              <w:tblInd w:w="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72"/>
              <w:gridCol w:w="1134"/>
              <w:gridCol w:w="1643"/>
              <w:gridCol w:w="1276"/>
            </w:tblGrid>
            <w:tr w:rsidR="00C132C9" w:rsidRPr="00C132C9" w14:paraId="73CA4F2D" w14:textId="77777777" w:rsidTr="00EA0245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062AF08" w14:textId="77777777" w:rsidR="00C132C9" w:rsidRPr="00C132C9" w:rsidRDefault="00C132C9" w:rsidP="00C132C9">
                  <w:pPr>
                    <w:ind w:firstLine="0"/>
                    <w:jc w:val="center"/>
                    <w:rPr>
                      <w:b/>
                      <w:bCs/>
                      <w:sz w:val="20"/>
                      <w:lang w:eastAsia="en-US"/>
                    </w:rPr>
                  </w:pPr>
                  <w:r w:rsidRPr="00C132C9">
                    <w:rPr>
                      <w:b/>
                      <w:bCs/>
                      <w:sz w:val="20"/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4E1BC25" w14:textId="77777777" w:rsidR="00C132C9" w:rsidRPr="00C132C9" w:rsidRDefault="00C132C9" w:rsidP="00C132C9">
                  <w:pPr>
                    <w:ind w:firstLine="0"/>
                    <w:jc w:val="center"/>
                    <w:rPr>
                      <w:b/>
                      <w:bCs/>
                      <w:sz w:val="20"/>
                      <w:lang w:eastAsia="en-US"/>
                    </w:rPr>
                  </w:pPr>
                  <w:r w:rsidRPr="00C132C9">
                    <w:rPr>
                      <w:b/>
                      <w:bCs/>
                      <w:sz w:val="20"/>
                      <w:lang w:eastAsia="en-US"/>
                    </w:rPr>
                    <w:t>ПАО «Тисса»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FBA30C" w14:textId="77777777" w:rsidR="00C132C9" w:rsidRPr="00C132C9" w:rsidRDefault="00C132C9" w:rsidP="00C132C9">
                  <w:pPr>
                    <w:ind w:firstLine="0"/>
                    <w:jc w:val="center"/>
                    <w:rPr>
                      <w:b/>
                      <w:bCs/>
                      <w:sz w:val="20"/>
                      <w:lang w:eastAsia="en-US"/>
                    </w:rPr>
                  </w:pPr>
                  <w:r w:rsidRPr="00C132C9">
                    <w:rPr>
                      <w:b/>
                      <w:bCs/>
                      <w:sz w:val="20"/>
                      <w:lang w:eastAsia="en-US"/>
                    </w:rPr>
                    <w:t>НАО «Прометей»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AAC167" w14:textId="77777777" w:rsidR="00C132C9" w:rsidRPr="00C132C9" w:rsidRDefault="00C132C9" w:rsidP="00C132C9">
                  <w:pPr>
                    <w:ind w:firstLine="0"/>
                    <w:jc w:val="center"/>
                    <w:rPr>
                      <w:b/>
                      <w:bCs/>
                      <w:sz w:val="20"/>
                      <w:lang w:eastAsia="en-US"/>
                    </w:rPr>
                  </w:pPr>
                  <w:r w:rsidRPr="00C132C9">
                    <w:rPr>
                      <w:b/>
                      <w:sz w:val="20"/>
                      <w:lang w:eastAsia="en-US"/>
                    </w:rPr>
                    <w:t>ООО «Рамикс»</w:t>
                  </w:r>
                </w:p>
              </w:tc>
            </w:tr>
            <w:tr w:rsidR="00C132C9" w:rsidRPr="00C132C9" w14:paraId="61413954" w14:textId="77777777" w:rsidTr="00EA0245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34C6B7B" w14:textId="77777777" w:rsidR="00C132C9" w:rsidRPr="00C132C9" w:rsidRDefault="00C132C9" w:rsidP="00C132C9">
                  <w:pPr>
                    <w:ind w:firstLine="0"/>
                    <w:jc w:val="center"/>
                    <w:rPr>
                      <w:b/>
                      <w:bCs/>
                      <w:sz w:val="20"/>
                      <w:lang w:eastAsia="en-US"/>
                    </w:rPr>
                  </w:pPr>
                  <w:r w:rsidRPr="00C132C9">
                    <w:rPr>
                      <w:b/>
                      <w:bCs/>
                      <w:sz w:val="20"/>
                      <w:lang w:eastAsia="en-US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5C42A86" w14:textId="77777777" w:rsidR="00C132C9" w:rsidRPr="00C132C9" w:rsidRDefault="00C132C9" w:rsidP="00C132C9">
                  <w:pPr>
                    <w:ind w:firstLine="0"/>
                    <w:jc w:val="center"/>
                    <w:rPr>
                      <w:b/>
                      <w:bCs/>
                      <w:sz w:val="20"/>
                      <w:lang w:eastAsia="en-US"/>
                    </w:rPr>
                  </w:pPr>
                  <w:r w:rsidRPr="00C132C9">
                    <w:rPr>
                      <w:b/>
                      <w:bCs/>
                      <w:sz w:val="20"/>
                      <w:lang w:eastAsia="en-US"/>
                    </w:rPr>
                    <w:t>2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A00C2E" w14:textId="77777777" w:rsidR="00C132C9" w:rsidRPr="00C132C9" w:rsidRDefault="00C132C9" w:rsidP="00C132C9">
                  <w:pPr>
                    <w:ind w:firstLine="0"/>
                    <w:jc w:val="center"/>
                    <w:rPr>
                      <w:b/>
                      <w:bCs/>
                      <w:sz w:val="20"/>
                      <w:lang w:eastAsia="en-US"/>
                    </w:rPr>
                  </w:pPr>
                  <w:r w:rsidRPr="00C132C9">
                    <w:rPr>
                      <w:b/>
                      <w:bCs/>
                      <w:sz w:val="20"/>
                      <w:lang w:eastAsia="en-US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000EB7" w14:textId="77777777" w:rsidR="00C132C9" w:rsidRPr="00C132C9" w:rsidRDefault="00C132C9" w:rsidP="00C132C9">
                  <w:pPr>
                    <w:ind w:firstLine="0"/>
                    <w:jc w:val="center"/>
                    <w:rPr>
                      <w:b/>
                      <w:bCs/>
                      <w:sz w:val="20"/>
                      <w:lang w:eastAsia="en-US"/>
                    </w:rPr>
                  </w:pPr>
                </w:p>
              </w:tc>
            </w:tr>
            <w:tr w:rsidR="00C132C9" w:rsidRPr="00C132C9" w14:paraId="65DA979C" w14:textId="77777777" w:rsidTr="00EA0245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4123DC" w14:textId="77777777" w:rsidR="00C132C9" w:rsidRPr="00C132C9" w:rsidRDefault="00C132C9" w:rsidP="00C132C9">
                  <w:pPr>
                    <w:ind w:firstLine="0"/>
                    <w:jc w:val="both"/>
                    <w:rPr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1.Внеоборотные активы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4096851" w14:textId="77777777" w:rsidR="00C132C9" w:rsidRPr="00C132C9" w:rsidRDefault="00C132C9" w:rsidP="00C132C9">
                  <w:pPr>
                    <w:ind w:firstLine="0"/>
                    <w:jc w:val="center"/>
                    <w:rPr>
                      <w:rFonts w:eastAsia="Arial Unicode MS"/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3980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F3CA83" w14:textId="77777777" w:rsidR="00C132C9" w:rsidRPr="00C132C9" w:rsidRDefault="00C132C9" w:rsidP="00C132C9">
                  <w:pPr>
                    <w:ind w:firstLine="0"/>
                    <w:jc w:val="center"/>
                    <w:rPr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3339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ACCA53" w14:textId="77777777" w:rsidR="00C132C9" w:rsidRPr="00C132C9" w:rsidRDefault="00C132C9" w:rsidP="00C132C9">
                  <w:pPr>
                    <w:ind w:firstLine="0"/>
                    <w:jc w:val="center"/>
                    <w:rPr>
                      <w:sz w:val="20"/>
                      <w:lang w:eastAsia="en-US"/>
                    </w:rPr>
                  </w:pPr>
                </w:p>
              </w:tc>
            </w:tr>
            <w:tr w:rsidR="00C132C9" w:rsidRPr="00C132C9" w14:paraId="3718A09A" w14:textId="77777777" w:rsidTr="00EA0245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F72420" w14:textId="77777777" w:rsidR="00C132C9" w:rsidRPr="00C132C9" w:rsidRDefault="00C132C9" w:rsidP="00C132C9">
                  <w:pPr>
                    <w:ind w:firstLine="0"/>
                    <w:jc w:val="both"/>
                    <w:rPr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2.Оборотные активы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D319B0B" w14:textId="77777777" w:rsidR="00C132C9" w:rsidRPr="00C132C9" w:rsidRDefault="00C132C9" w:rsidP="00C132C9">
                  <w:pPr>
                    <w:ind w:firstLine="0"/>
                    <w:jc w:val="center"/>
                    <w:rPr>
                      <w:rFonts w:eastAsia="Arial Unicode MS"/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5510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15D068" w14:textId="77777777" w:rsidR="00C132C9" w:rsidRPr="00C132C9" w:rsidRDefault="00C132C9" w:rsidP="00C132C9">
                  <w:pPr>
                    <w:ind w:firstLine="0"/>
                    <w:jc w:val="center"/>
                    <w:rPr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5037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916B4" w14:textId="77777777" w:rsidR="00C132C9" w:rsidRPr="00C132C9" w:rsidRDefault="00C132C9" w:rsidP="00C132C9">
                  <w:pPr>
                    <w:ind w:firstLine="0"/>
                    <w:jc w:val="center"/>
                    <w:rPr>
                      <w:sz w:val="20"/>
                      <w:lang w:eastAsia="en-US"/>
                    </w:rPr>
                  </w:pPr>
                </w:p>
              </w:tc>
            </w:tr>
            <w:tr w:rsidR="00C132C9" w:rsidRPr="00C132C9" w14:paraId="3ED75E59" w14:textId="77777777" w:rsidTr="00EA0245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D60A0A" w14:textId="77777777" w:rsidR="00C132C9" w:rsidRPr="00C132C9" w:rsidRDefault="00C132C9" w:rsidP="00C132C9">
                  <w:pPr>
                    <w:ind w:firstLine="0"/>
                    <w:jc w:val="both"/>
                    <w:rPr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3.Амортизация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C4BF029" w14:textId="77777777" w:rsidR="00C132C9" w:rsidRPr="00C132C9" w:rsidRDefault="00C132C9" w:rsidP="00C132C9">
                  <w:pPr>
                    <w:ind w:firstLine="0"/>
                    <w:jc w:val="center"/>
                    <w:rPr>
                      <w:rFonts w:eastAsia="Arial Unicode MS"/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108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491629" w14:textId="77777777" w:rsidR="00C132C9" w:rsidRPr="00C132C9" w:rsidRDefault="00C132C9" w:rsidP="00C132C9">
                  <w:pPr>
                    <w:ind w:firstLine="0"/>
                    <w:jc w:val="center"/>
                    <w:rPr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513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E3DE64" w14:textId="77777777" w:rsidR="00C132C9" w:rsidRPr="00C132C9" w:rsidRDefault="00C132C9" w:rsidP="00C132C9">
                  <w:pPr>
                    <w:ind w:firstLine="0"/>
                    <w:jc w:val="center"/>
                    <w:rPr>
                      <w:sz w:val="20"/>
                      <w:lang w:eastAsia="en-US"/>
                    </w:rPr>
                  </w:pPr>
                </w:p>
              </w:tc>
            </w:tr>
            <w:tr w:rsidR="00C132C9" w:rsidRPr="00C132C9" w14:paraId="0B47780E" w14:textId="77777777" w:rsidTr="00EA0245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4B42C3" w14:textId="77777777" w:rsidR="00C132C9" w:rsidRPr="00C132C9" w:rsidRDefault="00C132C9" w:rsidP="00C132C9">
                  <w:pPr>
                    <w:ind w:firstLine="0"/>
                    <w:jc w:val="both"/>
                    <w:rPr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lastRenderedPageBreak/>
                    <w:t>4.Собственный капитал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D4D2927" w14:textId="77777777" w:rsidR="00C132C9" w:rsidRPr="00C132C9" w:rsidRDefault="00C132C9" w:rsidP="00C132C9">
                  <w:pPr>
                    <w:ind w:firstLine="0"/>
                    <w:jc w:val="center"/>
                    <w:rPr>
                      <w:rFonts w:eastAsia="Arial Unicode MS"/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3702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308FBE" w14:textId="77777777" w:rsidR="00C132C9" w:rsidRPr="00C132C9" w:rsidRDefault="00C132C9" w:rsidP="00C132C9">
                  <w:pPr>
                    <w:ind w:firstLine="0"/>
                    <w:jc w:val="center"/>
                    <w:rPr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5394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725F1" w14:textId="77777777" w:rsidR="00C132C9" w:rsidRPr="00C132C9" w:rsidRDefault="00C132C9" w:rsidP="00C132C9">
                  <w:pPr>
                    <w:ind w:firstLine="0"/>
                    <w:jc w:val="center"/>
                    <w:rPr>
                      <w:sz w:val="20"/>
                      <w:lang w:eastAsia="en-US"/>
                    </w:rPr>
                  </w:pPr>
                </w:p>
              </w:tc>
            </w:tr>
            <w:tr w:rsidR="00C132C9" w:rsidRPr="00C132C9" w14:paraId="3295A908" w14:textId="77777777" w:rsidTr="00EA0245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D55AF8" w14:textId="77777777" w:rsidR="00C132C9" w:rsidRPr="00C132C9" w:rsidRDefault="00C132C9" w:rsidP="00C132C9">
                  <w:pPr>
                    <w:ind w:firstLine="0"/>
                    <w:jc w:val="both"/>
                    <w:rPr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5.Заемный капитал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70FCA8A" w14:textId="77777777" w:rsidR="00C132C9" w:rsidRPr="00C132C9" w:rsidRDefault="00C132C9" w:rsidP="00C132C9">
                  <w:pPr>
                    <w:ind w:firstLine="0"/>
                    <w:jc w:val="center"/>
                    <w:rPr>
                      <w:rFonts w:eastAsia="Arial Unicode MS"/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5788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D9DFEE" w14:textId="77777777" w:rsidR="00C132C9" w:rsidRPr="00C132C9" w:rsidRDefault="00C132C9" w:rsidP="00C132C9">
                  <w:pPr>
                    <w:ind w:firstLine="0"/>
                    <w:jc w:val="center"/>
                    <w:rPr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2982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709876" w14:textId="77777777" w:rsidR="00C132C9" w:rsidRPr="00C132C9" w:rsidRDefault="00C132C9" w:rsidP="00C132C9">
                  <w:pPr>
                    <w:ind w:firstLine="0"/>
                    <w:jc w:val="center"/>
                    <w:rPr>
                      <w:sz w:val="20"/>
                      <w:lang w:eastAsia="en-US"/>
                    </w:rPr>
                  </w:pPr>
                </w:p>
              </w:tc>
            </w:tr>
            <w:tr w:rsidR="00C132C9" w:rsidRPr="00C132C9" w14:paraId="3D4FB223" w14:textId="77777777" w:rsidTr="00EA0245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825A4B" w14:textId="77777777" w:rsidR="00C132C9" w:rsidRPr="00C132C9" w:rsidRDefault="00C132C9" w:rsidP="00C132C9">
                  <w:pPr>
                    <w:ind w:firstLine="0"/>
                    <w:jc w:val="both"/>
                    <w:rPr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6.Текущие обязательства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DCEC689" w14:textId="77777777" w:rsidR="00C132C9" w:rsidRPr="00C132C9" w:rsidRDefault="00C132C9" w:rsidP="00C132C9">
                  <w:pPr>
                    <w:ind w:firstLine="0"/>
                    <w:jc w:val="center"/>
                    <w:rPr>
                      <w:rFonts w:eastAsia="Arial Unicode MS"/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5788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A36710" w14:textId="77777777" w:rsidR="00C132C9" w:rsidRPr="00C132C9" w:rsidRDefault="00C132C9" w:rsidP="00C132C9">
                  <w:pPr>
                    <w:ind w:firstLine="0"/>
                    <w:jc w:val="center"/>
                    <w:rPr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1533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B59CDD" w14:textId="77777777" w:rsidR="00C132C9" w:rsidRPr="00C132C9" w:rsidRDefault="00C132C9" w:rsidP="00C132C9">
                  <w:pPr>
                    <w:ind w:firstLine="0"/>
                    <w:jc w:val="center"/>
                    <w:rPr>
                      <w:sz w:val="20"/>
                      <w:lang w:eastAsia="en-US"/>
                    </w:rPr>
                  </w:pPr>
                </w:p>
              </w:tc>
            </w:tr>
            <w:tr w:rsidR="00C132C9" w:rsidRPr="00C132C9" w14:paraId="2D114649" w14:textId="77777777" w:rsidTr="00EA0245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71B91D" w14:textId="77777777" w:rsidR="00C132C9" w:rsidRPr="00C132C9" w:rsidRDefault="00C132C9" w:rsidP="00C132C9">
                  <w:pPr>
                    <w:ind w:firstLine="0"/>
                    <w:jc w:val="both"/>
                    <w:rPr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7.Чистая прибыль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6D7638D" w14:textId="77777777" w:rsidR="00C132C9" w:rsidRPr="00C132C9" w:rsidRDefault="00C132C9" w:rsidP="00C132C9">
                  <w:pPr>
                    <w:ind w:firstLine="0"/>
                    <w:jc w:val="center"/>
                    <w:rPr>
                      <w:rFonts w:eastAsia="Arial Unicode MS"/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8</w:t>
                  </w: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  <w:hideMark/>
                </w:tcPr>
                <w:p w14:paraId="70130624" w14:textId="77777777" w:rsidR="00C132C9" w:rsidRPr="00C132C9" w:rsidRDefault="00C132C9" w:rsidP="00C132C9">
                  <w:pPr>
                    <w:ind w:firstLine="0"/>
                    <w:jc w:val="center"/>
                    <w:rPr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863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doubleWave" w:sz="6" w:space="0" w:color="auto"/>
                    <w:right w:val="single" w:sz="4" w:space="0" w:color="auto"/>
                  </w:tcBorders>
                </w:tcPr>
                <w:p w14:paraId="24DF7ED4" w14:textId="77777777" w:rsidR="00C132C9" w:rsidRPr="00C132C9" w:rsidRDefault="00C132C9" w:rsidP="00C132C9">
                  <w:pPr>
                    <w:ind w:firstLine="0"/>
                    <w:jc w:val="center"/>
                    <w:rPr>
                      <w:sz w:val="20"/>
                      <w:lang w:eastAsia="en-US"/>
                    </w:rPr>
                  </w:pPr>
                </w:p>
              </w:tc>
            </w:tr>
            <w:tr w:rsidR="00C132C9" w:rsidRPr="00C132C9" w14:paraId="21668600" w14:textId="77777777" w:rsidTr="00EA0245">
              <w:tc>
                <w:tcPr>
                  <w:tcW w:w="1472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C22C00" w14:textId="77777777" w:rsidR="00C132C9" w:rsidRPr="00C132C9" w:rsidRDefault="00C132C9" w:rsidP="00C132C9">
                  <w:pPr>
                    <w:ind w:firstLine="0"/>
                    <w:rPr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8.Коэффициент Бивера</w:t>
                  </w:r>
                </w:p>
              </w:tc>
              <w:tc>
                <w:tcPr>
                  <w:tcW w:w="1134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61EA86E" w14:textId="77777777" w:rsidR="00C132C9" w:rsidRPr="00C132C9" w:rsidRDefault="00C132C9" w:rsidP="00C132C9">
                  <w:pPr>
                    <w:ind w:firstLine="0"/>
                    <w:jc w:val="center"/>
                    <w:rPr>
                      <w:sz w:val="20"/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307925" w14:textId="77777777" w:rsidR="00C132C9" w:rsidRPr="00C132C9" w:rsidRDefault="00C132C9" w:rsidP="00C132C9">
                  <w:pPr>
                    <w:ind w:firstLine="0"/>
                    <w:jc w:val="center"/>
                    <w:rPr>
                      <w:rFonts w:eastAsia="Arial Unicode MS"/>
                      <w:sz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doubleWav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A483F0" w14:textId="77777777" w:rsidR="00C132C9" w:rsidRPr="00C132C9" w:rsidRDefault="00C132C9" w:rsidP="00C132C9">
                  <w:pPr>
                    <w:ind w:firstLine="0"/>
                    <w:jc w:val="center"/>
                    <w:rPr>
                      <w:rFonts w:eastAsia="Arial Unicode MS"/>
                      <w:sz w:val="20"/>
                      <w:lang w:eastAsia="en-US"/>
                    </w:rPr>
                  </w:pPr>
                </w:p>
              </w:tc>
            </w:tr>
            <w:tr w:rsidR="00C132C9" w:rsidRPr="00C132C9" w14:paraId="7C479D35" w14:textId="77777777" w:rsidTr="00EA0245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2F728E" w14:textId="77777777" w:rsidR="00C132C9" w:rsidRPr="00C132C9" w:rsidRDefault="00C132C9" w:rsidP="00C132C9">
                  <w:pPr>
                    <w:ind w:firstLine="0"/>
                    <w:rPr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9.Коэффициент текущей ликвидности (</w:t>
                  </w:r>
                  <w:r w:rsidRPr="00C132C9">
                    <w:rPr>
                      <w:sz w:val="20"/>
                      <w:lang w:val="en-US" w:eastAsia="en-US"/>
                    </w:rPr>
                    <w:t>L</w:t>
                  </w:r>
                  <w:r w:rsidRPr="00C132C9">
                    <w:rPr>
                      <w:sz w:val="20"/>
                      <w:vertAlign w:val="subscript"/>
                      <w:lang w:eastAsia="en-US"/>
                    </w:rPr>
                    <w:t>4</w:t>
                  </w:r>
                  <w:r w:rsidRPr="00C132C9">
                    <w:rPr>
                      <w:sz w:val="20"/>
                      <w:lang w:eastAsia="en-US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84AB982" w14:textId="77777777" w:rsidR="00C132C9" w:rsidRPr="00C132C9" w:rsidRDefault="00C132C9" w:rsidP="00C132C9">
                  <w:pPr>
                    <w:ind w:firstLine="0"/>
                    <w:jc w:val="center"/>
                    <w:rPr>
                      <w:sz w:val="20"/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BB76E3" w14:textId="77777777" w:rsidR="00C132C9" w:rsidRPr="00C132C9" w:rsidRDefault="00C132C9" w:rsidP="00C132C9">
                  <w:pPr>
                    <w:ind w:firstLine="0"/>
                    <w:jc w:val="center"/>
                    <w:rPr>
                      <w:rFonts w:eastAsia="Arial Unicode MS"/>
                      <w:sz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CA0F5" w14:textId="77777777" w:rsidR="00C132C9" w:rsidRPr="00C132C9" w:rsidRDefault="00C132C9" w:rsidP="00C132C9">
                  <w:pPr>
                    <w:ind w:firstLine="0"/>
                    <w:jc w:val="center"/>
                    <w:rPr>
                      <w:rFonts w:eastAsia="Arial Unicode MS"/>
                      <w:sz w:val="20"/>
                      <w:lang w:eastAsia="en-US"/>
                    </w:rPr>
                  </w:pPr>
                </w:p>
              </w:tc>
            </w:tr>
            <w:tr w:rsidR="00C132C9" w:rsidRPr="00C132C9" w14:paraId="03C0D37D" w14:textId="77777777" w:rsidTr="00EA0245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670206" w14:textId="77777777" w:rsidR="00C132C9" w:rsidRPr="00C132C9" w:rsidRDefault="00C132C9" w:rsidP="00C132C9">
                  <w:pPr>
                    <w:ind w:firstLine="0"/>
                    <w:rPr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10.Экономическая рентабельность (</w:t>
                  </w:r>
                  <w:r w:rsidRPr="00C132C9">
                    <w:rPr>
                      <w:sz w:val="20"/>
                      <w:lang w:val="en-US" w:eastAsia="en-US"/>
                    </w:rPr>
                    <w:t>R</w:t>
                  </w:r>
                  <w:r w:rsidRPr="00C132C9">
                    <w:rPr>
                      <w:sz w:val="20"/>
                      <w:vertAlign w:val="subscript"/>
                      <w:lang w:eastAsia="en-US"/>
                    </w:rPr>
                    <w:t>4</w:t>
                  </w:r>
                  <w:r w:rsidRPr="00C132C9">
                    <w:rPr>
                      <w:sz w:val="20"/>
                      <w:lang w:eastAsia="en-US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4C57F1E" w14:textId="77777777" w:rsidR="00C132C9" w:rsidRPr="00C132C9" w:rsidRDefault="00C132C9" w:rsidP="00C132C9">
                  <w:pPr>
                    <w:ind w:firstLine="0"/>
                    <w:jc w:val="center"/>
                    <w:rPr>
                      <w:sz w:val="20"/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A5AB2" w14:textId="77777777" w:rsidR="00C132C9" w:rsidRPr="00C132C9" w:rsidRDefault="00C132C9" w:rsidP="00C132C9">
                  <w:pPr>
                    <w:ind w:firstLine="0"/>
                    <w:jc w:val="center"/>
                    <w:rPr>
                      <w:rFonts w:eastAsia="Arial Unicode MS"/>
                      <w:sz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62C5D" w14:textId="77777777" w:rsidR="00C132C9" w:rsidRPr="00C132C9" w:rsidRDefault="00C132C9" w:rsidP="00C132C9">
                  <w:pPr>
                    <w:ind w:firstLine="0"/>
                    <w:jc w:val="center"/>
                    <w:rPr>
                      <w:rFonts w:eastAsia="Arial Unicode MS"/>
                      <w:sz w:val="20"/>
                      <w:lang w:eastAsia="en-US"/>
                    </w:rPr>
                  </w:pPr>
                </w:p>
              </w:tc>
            </w:tr>
            <w:tr w:rsidR="00C132C9" w:rsidRPr="00C132C9" w14:paraId="2C9AC3D3" w14:textId="77777777" w:rsidTr="00EA0245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7E24E0" w14:textId="77777777" w:rsidR="00C132C9" w:rsidRPr="00C132C9" w:rsidRDefault="00C132C9" w:rsidP="00C132C9">
                  <w:pPr>
                    <w:ind w:firstLine="0"/>
                    <w:rPr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11.Финансовый леверидж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D595D45" w14:textId="77777777" w:rsidR="00C132C9" w:rsidRPr="00C132C9" w:rsidRDefault="00C132C9" w:rsidP="00C132C9">
                  <w:pPr>
                    <w:ind w:firstLine="0"/>
                    <w:jc w:val="center"/>
                    <w:rPr>
                      <w:sz w:val="20"/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5C0D3D" w14:textId="77777777" w:rsidR="00C132C9" w:rsidRPr="00C132C9" w:rsidRDefault="00C132C9" w:rsidP="00C132C9">
                  <w:pPr>
                    <w:ind w:firstLine="0"/>
                    <w:jc w:val="center"/>
                    <w:rPr>
                      <w:rFonts w:eastAsia="Arial Unicode MS"/>
                      <w:sz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74A997" w14:textId="77777777" w:rsidR="00C132C9" w:rsidRPr="00C132C9" w:rsidRDefault="00C132C9" w:rsidP="00C132C9">
                  <w:pPr>
                    <w:ind w:firstLine="0"/>
                    <w:jc w:val="center"/>
                    <w:rPr>
                      <w:rFonts w:eastAsia="Arial Unicode MS"/>
                      <w:sz w:val="20"/>
                      <w:lang w:eastAsia="en-US"/>
                    </w:rPr>
                  </w:pPr>
                </w:p>
              </w:tc>
            </w:tr>
            <w:tr w:rsidR="00C132C9" w:rsidRPr="00C132C9" w14:paraId="6D668B98" w14:textId="77777777" w:rsidTr="00EA0245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573172" w14:textId="77777777" w:rsidR="00C132C9" w:rsidRPr="00C132C9" w:rsidRDefault="00C132C9" w:rsidP="00C132C9">
                  <w:pPr>
                    <w:ind w:firstLine="0"/>
                    <w:rPr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12.Коэффициент покрытия оборотных активов собственными оборотными средствами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410BA4E" w14:textId="77777777" w:rsidR="00C132C9" w:rsidRPr="00C132C9" w:rsidRDefault="00C132C9" w:rsidP="00C132C9">
                  <w:pPr>
                    <w:ind w:firstLine="0"/>
                    <w:jc w:val="center"/>
                    <w:rPr>
                      <w:sz w:val="20"/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81EA6" w14:textId="77777777" w:rsidR="00C132C9" w:rsidRPr="00C132C9" w:rsidRDefault="00C132C9" w:rsidP="00C132C9">
                  <w:pPr>
                    <w:ind w:firstLine="0"/>
                    <w:jc w:val="center"/>
                    <w:rPr>
                      <w:rFonts w:eastAsia="Arial Unicode MS"/>
                      <w:sz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C97C1" w14:textId="77777777" w:rsidR="00C132C9" w:rsidRPr="00C132C9" w:rsidRDefault="00C132C9" w:rsidP="00C132C9">
                  <w:pPr>
                    <w:ind w:firstLine="0"/>
                    <w:jc w:val="center"/>
                    <w:rPr>
                      <w:rFonts w:eastAsia="Arial Unicode MS"/>
                      <w:sz w:val="20"/>
                      <w:lang w:eastAsia="en-US"/>
                    </w:rPr>
                  </w:pPr>
                </w:p>
              </w:tc>
            </w:tr>
            <w:tr w:rsidR="00C132C9" w:rsidRPr="00C132C9" w14:paraId="46DDFAC3" w14:textId="77777777" w:rsidTr="00EA0245">
              <w:tc>
                <w:tcPr>
                  <w:tcW w:w="14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06472C" w14:textId="77777777" w:rsidR="00C132C9" w:rsidRPr="00C132C9" w:rsidRDefault="00C132C9" w:rsidP="00C132C9">
                  <w:pPr>
                    <w:ind w:firstLine="0"/>
                    <w:rPr>
                      <w:sz w:val="20"/>
                      <w:lang w:eastAsia="en-US"/>
                    </w:rPr>
                  </w:pPr>
                  <w:r w:rsidRPr="00C132C9">
                    <w:rPr>
                      <w:sz w:val="20"/>
                      <w:lang w:eastAsia="en-US"/>
                    </w:rPr>
                    <w:t>13.Тип финансового состояния по критериям Бивера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5E52DB1" w14:textId="77777777" w:rsidR="00C132C9" w:rsidRPr="00C132C9" w:rsidRDefault="00C132C9" w:rsidP="00C132C9">
                  <w:pPr>
                    <w:ind w:firstLine="0"/>
                    <w:jc w:val="center"/>
                    <w:rPr>
                      <w:sz w:val="20"/>
                      <w:lang w:eastAsia="en-US"/>
                    </w:rPr>
                  </w:pPr>
                </w:p>
              </w:tc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169673" w14:textId="77777777" w:rsidR="00C132C9" w:rsidRPr="00C132C9" w:rsidRDefault="00C132C9" w:rsidP="00C132C9">
                  <w:pPr>
                    <w:ind w:firstLine="0"/>
                    <w:jc w:val="center"/>
                    <w:rPr>
                      <w:rFonts w:eastAsia="Arial Unicode MS"/>
                      <w:sz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9687A1" w14:textId="77777777" w:rsidR="00C132C9" w:rsidRPr="00C132C9" w:rsidRDefault="00C132C9" w:rsidP="00C132C9">
                  <w:pPr>
                    <w:ind w:firstLine="0"/>
                    <w:jc w:val="center"/>
                    <w:rPr>
                      <w:rFonts w:eastAsia="Arial Unicode MS"/>
                      <w:sz w:val="20"/>
                      <w:lang w:eastAsia="en-US"/>
                    </w:rPr>
                  </w:pPr>
                </w:p>
              </w:tc>
            </w:tr>
          </w:tbl>
          <w:p w14:paraId="4CE9EB6C" w14:textId="77777777" w:rsidR="00C132C9" w:rsidRPr="00C132C9" w:rsidRDefault="00C132C9" w:rsidP="00C132C9">
            <w:pPr>
              <w:ind w:right="-766" w:firstLine="0"/>
              <w:jc w:val="both"/>
              <w:rPr>
                <w:bCs/>
                <w:szCs w:val="24"/>
              </w:rPr>
            </w:pPr>
            <w:r w:rsidRPr="00C132C9">
              <w:rPr>
                <w:bCs/>
                <w:szCs w:val="24"/>
              </w:rPr>
              <w:t xml:space="preserve">Определите отсутствующие в таблице показатели, тип финансового состояния. </w:t>
            </w:r>
          </w:p>
          <w:p w14:paraId="44F96D3E" w14:textId="77777777" w:rsidR="00C132C9" w:rsidRPr="00C132C9" w:rsidRDefault="00C132C9" w:rsidP="00C132C9">
            <w:pPr>
              <w:ind w:right="-766" w:firstLine="0"/>
              <w:jc w:val="both"/>
              <w:rPr>
                <w:bCs/>
                <w:szCs w:val="24"/>
              </w:rPr>
            </w:pPr>
            <w:r w:rsidRPr="00C132C9">
              <w:rPr>
                <w:bCs/>
                <w:szCs w:val="24"/>
              </w:rPr>
              <w:t>Напишите вывод, сравнив вероятность развития кризиса организаций.</w:t>
            </w:r>
          </w:p>
        </w:tc>
      </w:tr>
    </w:tbl>
    <w:p w14:paraId="7CE0F2CF" w14:textId="77777777" w:rsidR="00C132C9" w:rsidRDefault="00C132C9" w:rsidP="00C132C9">
      <w:pPr>
        <w:pStyle w:val="63"/>
      </w:pPr>
    </w:p>
    <w:p w14:paraId="0A49EE96" w14:textId="75FB6CA8" w:rsidR="00D727C8" w:rsidRPr="00D727C8" w:rsidRDefault="00827643" w:rsidP="00D727C8">
      <w:pPr>
        <w:spacing w:line="360" w:lineRule="auto"/>
        <w:jc w:val="both"/>
        <w:rPr>
          <w:b/>
          <w:bCs/>
          <w:iCs/>
          <w:szCs w:val="24"/>
        </w:rPr>
      </w:pPr>
      <w:r w:rsidRPr="00827643">
        <w:rPr>
          <w:b/>
          <w:bCs/>
          <w:iCs/>
          <w:szCs w:val="24"/>
        </w:rPr>
        <w:t>ОП «</w:t>
      </w:r>
      <w:r w:rsidR="00E7283E">
        <w:rPr>
          <w:b/>
          <w:bCs/>
          <w:iCs/>
          <w:szCs w:val="24"/>
        </w:rPr>
        <w:t>Аналитика и аудит»</w:t>
      </w:r>
      <w:r w:rsidRPr="00827643">
        <w:rPr>
          <w:b/>
          <w:bCs/>
          <w:iCs/>
          <w:szCs w:val="24"/>
        </w:rPr>
        <w:t>, Профиль: «Аналитика и аудит»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2127"/>
        <w:gridCol w:w="4896"/>
      </w:tblGrid>
      <w:tr w:rsidR="00C7614A" w:rsidRPr="00150F74" w14:paraId="5D0E3514" w14:textId="77777777" w:rsidTr="00E7283E">
        <w:trPr>
          <w:trHeight w:val="475"/>
        </w:trPr>
        <w:tc>
          <w:tcPr>
            <w:tcW w:w="1413" w:type="dxa"/>
            <w:shd w:val="clear" w:color="auto" w:fill="auto"/>
          </w:tcPr>
          <w:p w14:paraId="111E300B" w14:textId="77777777" w:rsidR="00C7614A" w:rsidRPr="00C825A4" w:rsidRDefault="00C7614A" w:rsidP="00CD696D">
            <w:pPr>
              <w:pStyle w:val="aff3"/>
              <w:jc w:val="left"/>
              <w:rPr>
                <w:iCs/>
                <w:u w:val="single"/>
                <w:lang w:eastAsia="ar-SA"/>
              </w:rPr>
            </w:pPr>
            <w:r w:rsidRPr="00C825A4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1417" w:type="dxa"/>
          </w:tcPr>
          <w:p w14:paraId="4E25D383" w14:textId="77777777" w:rsidR="00C7614A" w:rsidRPr="00C825A4" w:rsidRDefault="00C7614A" w:rsidP="00CD696D">
            <w:pPr>
              <w:pStyle w:val="aff3"/>
              <w:jc w:val="left"/>
              <w:rPr>
                <w:iCs/>
                <w:u w:val="single"/>
                <w:lang w:eastAsia="ar-SA"/>
              </w:rPr>
            </w:pPr>
            <w:r w:rsidRPr="00C825A4">
              <w:rPr>
                <w:rFonts w:eastAsia="Calibri"/>
              </w:rPr>
              <w:t>Наименование  индикаторов достижения компетенции</w:t>
            </w:r>
          </w:p>
        </w:tc>
        <w:tc>
          <w:tcPr>
            <w:tcW w:w="2127" w:type="dxa"/>
          </w:tcPr>
          <w:p w14:paraId="1C30274D" w14:textId="77777777" w:rsidR="00C7614A" w:rsidRPr="00C825A4" w:rsidRDefault="00C7614A" w:rsidP="00CD696D">
            <w:pPr>
              <w:pStyle w:val="aff3"/>
              <w:jc w:val="left"/>
              <w:rPr>
                <w:rFonts w:eastAsia="Calibri"/>
              </w:rPr>
            </w:pPr>
            <w:r w:rsidRPr="00C825A4">
              <w:rPr>
                <w:rFonts w:eastAsia="Calibri"/>
              </w:rPr>
              <w:t>Результаты обучения</w:t>
            </w:r>
          </w:p>
          <w:p w14:paraId="7E607F39" w14:textId="77777777" w:rsidR="00C7614A" w:rsidRPr="00C825A4" w:rsidRDefault="00C7614A" w:rsidP="00CD696D">
            <w:pPr>
              <w:pStyle w:val="aff3"/>
              <w:jc w:val="left"/>
              <w:rPr>
                <w:iCs/>
                <w:u w:val="single"/>
                <w:lang w:eastAsia="ar-SA"/>
              </w:rPr>
            </w:pPr>
            <w:r w:rsidRPr="00C825A4"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4896" w:type="dxa"/>
            <w:shd w:val="clear" w:color="auto" w:fill="auto"/>
          </w:tcPr>
          <w:p w14:paraId="56FDAE22" w14:textId="77777777" w:rsidR="00C7614A" w:rsidRPr="00C825A4" w:rsidRDefault="00C7614A" w:rsidP="00CD696D">
            <w:pPr>
              <w:pStyle w:val="aff3"/>
              <w:jc w:val="left"/>
              <w:rPr>
                <w:iCs/>
                <w:u w:val="single"/>
                <w:lang w:eastAsia="ar-SA"/>
              </w:rPr>
            </w:pPr>
            <w:r w:rsidRPr="00C825A4">
              <w:rPr>
                <w:rFonts w:eastAsia="Calibri"/>
              </w:rPr>
              <w:t>Типовые контрольные задания</w:t>
            </w:r>
          </w:p>
        </w:tc>
      </w:tr>
      <w:tr w:rsidR="0026109A" w:rsidRPr="00150F74" w14:paraId="758CB60C" w14:textId="77777777" w:rsidTr="00E7283E">
        <w:tc>
          <w:tcPr>
            <w:tcW w:w="1413" w:type="dxa"/>
            <w:shd w:val="clear" w:color="auto" w:fill="auto"/>
          </w:tcPr>
          <w:p w14:paraId="05171B3C" w14:textId="77777777" w:rsidR="0026109A" w:rsidRPr="00150F74" w:rsidRDefault="0026109A" w:rsidP="00CD696D">
            <w:pPr>
              <w:pStyle w:val="aff3"/>
              <w:jc w:val="left"/>
              <w:rPr>
                <w:iCs/>
                <w:sz w:val="24"/>
                <w:lang w:eastAsia="ar-SA"/>
              </w:rPr>
            </w:pPr>
            <w:r w:rsidRPr="00150F74">
              <w:rPr>
                <w:iCs/>
                <w:sz w:val="24"/>
                <w:lang w:eastAsia="ar-SA"/>
              </w:rPr>
              <w:t>ПКП-1</w:t>
            </w:r>
          </w:p>
          <w:p w14:paraId="627C6D8A" w14:textId="4C1F0E6B" w:rsidR="0026109A" w:rsidRPr="006066B9" w:rsidRDefault="00416FE5" w:rsidP="00CD696D">
            <w:pPr>
              <w:pStyle w:val="aff3"/>
              <w:jc w:val="left"/>
              <w:rPr>
                <w:iCs/>
                <w:sz w:val="24"/>
                <w:lang w:eastAsia="ar-SA"/>
              </w:rPr>
            </w:pPr>
            <w:r w:rsidRPr="00416FE5">
              <w:rPr>
                <w:iCs/>
                <w:sz w:val="24"/>
                <w:lang w:eastAsia="ar-SA"/>
              </w:rPr>
              <w:t xml:space="preserve">Способность к применению методов экономического анализа, подготовки </w:t>
            </w:r>
            <w:r w:rsidRPr="00416FE5">
              <w:rPr>
                <w:iCs/>
                <w:sz w:val="24"/>
                <w:lang w:eastAsia="ar-SA"/>
              </w:rPr>
              <w:lastRenderedPageBreak/>
              <w:t>и представления аналитических обзоров и обоснований с целью  принятия  управленческих решений на уровне экономических субъектов</w:t>
            </w:r>
            <w:r>
              <w:rPr>
                <w:iCs/>
                <w:sz w:val="24"/>
                <w:lang w:eastAsia="ar-SA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14:paraId="6C060EC6" w14:textId="388DB541" w:rsidR="0026109A" w:rsidRPr="0075516C" w:rsidRDefault="0026109A" w:rsidP="00CD696D">
            <w:pPr>
              <w:pStyle w:val="aff3"/>
              <w:jc w:val="left"/>
              <w:rPr>
                <w:sz w:val="24"/>
                <w:lang w:eastAsia="ar-SA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 xml:space="preserve">1. </w:t>
            </w:r>
            <w:r w:rsidR="00416FE5" w:rsidRPr="00416FE5">
              <w:rPr>
                <w:rFonts w:eastAsia="Calibri"/>
                <w:sz w:val="24"/>
              </w:rPr>
              <w:t xml:space="preserve">Применяет методы экономического анализа для подготовки и </w:t>
            </w:r>
            <w:r w:rsidR="00416FE5" w:rsidRPr="00416FE5">
              <w:rPr>
                <w:rFonts w:eastAsia="Calibri"/>
                <w:sz w:val="24"/>
              </w:rPr>
              <w:lastRenderedPageBreak/>
              <w:t>представления аналитических обзоров и обоснований  с целью принятия управленческих решений на уровне экономических субъектов</w:t>
            </w:r>
            <w:r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14:paraId="12EB4ABE" w14:textId="77777777" w:rsidR="0026109A" w:rsidRDefault="0026109A" w:rsidP="00CD696D">
            <w:pPr>
              <w:pStyle w:val="aff3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1) Знать:</w:t>
            </w:r>
          </w:p>
          <w:p w14:paraId="679F15B1" w14:textId="77777777" w:rsidR="0026109A" w:rsidRDefault="0026109A" w:rsidP="00CD696D">
            <w:pPr>
              <w:pStyle w:val="aff3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Методику анализа финансовой отчётности для подготовки и представления аналитических обзоров и обоснований с </w:t>
            </w:r>
            <w:r>
              <w:rPr>
                <w:sz w:val="24"/>
              </w:rPr>
              <w:lastRenderedPageBreak/>
              <w:t>целью принятия управленческих решений на уровне экономических субъектов.,</w:t>
            </w:r>
          </w:p>
          <w:p w14:paraId="5D1009C1" w14:textId="77777777" w:rsidR="0026109A" w:rsidRDefault="0026109A" w:rsidP="00CD696D">
            <w:pPr>
              <w:pStyle w:val="aff3"/>
              <w:jc w:val="left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14:paraId="1B9EE7F7" w14:textId="271A3ED4" w:rsidR="0026109A" w:rsidRPr="00150F74" w:rsidRDefault="0026109A" w:rsidP="00CD696D">
            <w:pPr>
              <w:pStyle w:val="aff3"/>
              <w:jc w:val="left"/>
              <w:rPr>
                <w:sz w:val="24"/>
              </w:rPr>
            </w:pPr>
            <w:r>
              <w:rPr>
                <w:sz w:val="24"/>
              </w:rPr>
              <w:t>-  применять современные методы и показатели анализа финансовой отчётности для подготовки и представления аналитических обзоров и обоснований с целью принятия управленческих решений на уровне экономических субъектов</w:t>
            </w:r>
          </w:p>
        </w:tc>
        <w:tc>
          <w:tcPr>
            <w:tcW w:w="4896" w:type="dxa"/>
            <w:shd w:val="clear" w:color="auto" w:fill="auto"/>
          </w:tcPr>
          <w:p w14:paraId="7EA66B64" w14:textId="77777777" w:rsidR="001461B1" w:rsidRDefault="001461B1" w:rsidP="00CD696D">
            <w:pPr>
              <w:pStyle w:val="aff3"/>
              <w:jc w:val="left"/>
              <w:rPr>
                <w:sz w:val="24"/>
                <w:lang w:eastAsia="ar-SA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 xml:space="preserve">1. </w:t>
            </w:r>
            <w:r w:rsidRPr="001461B1">
              <w:rPr>
                <w:rStyle w:val="FontStyle12"/>
                <w:rFonts w:eastAsia="Calibri"/>
                <w:b/>
                <w:sz w:val="24"/>
                <w:szCs w:val="24"/>
              </w:rPr>
              <w:t>Применяет</w:t>
            </w:r>
            <w:r w:rsidRPr="001461B1">
              <w:t xml:space="preserve"> </w:t>
            </w:r>
            <w:r w:rsidRPr="001461B1">
              <w:rPr>
                <w:rStyle w:val="FontStyle12"/>
                <w:rFonts w:eastAsia="Calibri"/>
                <w:b/>
                <w:sz w:val="24"/>
                <w:szCs w:val="24"/>
              </w:rPr>
              <w:t>методы экономического анализа для подготовки и представления аналитических обзоров и обоснований с целью принятия управленческих решений на уровне экономических субъектов</w:t>
            </w:r>
            <w:r>
              <w:rPr>
                <w:rStyle w:val="FontStyle12"/>
                <w:rFonts w:eastAsia="Calibri"/>
                <w:sz w:val="24"/>
                <w:szCs w:val="24"/>
              </w:rPr>
              <w:t>.</w:t>
            </w:r>
          </w:p>
          <w:p w14:paraId="3A35A488" w14:textId="37CF6B5A" w:rsidR="0026109A" w:rsidRDefault="0026109A" w:rsidP="00CD696D">
            <w:pPr>
              <w:pStyle w:val="aff3"/>
              <w:jc w:val="left"/>
              <w:rPr>
                <w:sz w:val="24"/>
              </w:rPr>
            </w:pPr>
          </w:p>
          <w:p w14:paraId="0BC3DC1A" w14:textId="77777777" w:rsidR="0026109A" w:rsidRPr="00150F74" w:rsidRDefault="0026109A" w:rsidP="00CD696D">
            <w:pPr>
              <w:pStyle w:val="aff3"/>
              <w:jc w:val="left"/>
              <w:rPr>
                <w:i/>
                <w:sz w:val="24"/>
              </w:rPr>
            </w:pPr>
            <w:r w:rsidRPr="00150F74">
              <w:rPr>
                <w:i/>
                <w:sz w:val="24"/>
              </w:rPr>
              <w:t>Вопросы для подготовки:</w:t>
            </w:r>
          </w:p>
          <w:p w14:paraId="73DF84EB" w14:textId="77777777" w:rsidR="0026109A" w:rsidRPr="00150F74" w:rsidRDefault="0026109A" w:rsidP="00CD696D">
            <w:pPr>
              <w:pStyle w:val="aff3"/>
              <w:jc w:val="left"/>
              <w:rPr>
                <w:rFonts w:eastAsia="Calibri"/>
                <w:color w:val="000000"/>
                <w:sz w:val="24"/>
                <w:lang w:eastAsia="en-US"/>
              </w:rPr>
            </w:pPr>
            <w:r w:rsidRPr="00150F74">
              <w:rPr>
                <w:rFonts w:eastAsia="Calibri"/>
                <w:color w:val="000000"/>
                <w:sz w:val="24"/>
                <w:lang w:eastAsia="en-US"/>
              </w:rPr>
              <w:t>Перечислите факторы, влияющие на данные отчётности организации.</w:t>
            </w:r>
          </w:p>
          <w:p w14:paraId="60FB2368" w14:textId="77777777" w:rsidR="0026109A" w:rsidRPr="00150F74" w:rsidRDefault="0026109A" w:rsidP="00CD696D">
            <w:pPr>
              <w:pStyle w:val="aff3"/>
              <w:jc w:val="left"/>
              <w:rPr>
                <w:rFonts w:eastAsia="Calibri"/>
                <w:color w:val="000000"/>
                <w:sz w:val="24"/>
                <w:lang w:eastAsia="en-US"/>
              </w:rPr>
            </w:pPr>
            <w:r w:rsidRPr="00150F74">
              <w:rPr>
                <w:rFonts w:eastAsia="Calibri"/>
                <w:color w:val="000000"/>
                <w:sz w:val="24"/>
                <w:lang w:eastAsia="en-US"/>
              </w:rPr>
              <w:lastRenderedPageBreak/>
              <w:t>Какие источники внешней и внутренней информации можно использовать для анализа отчётности?</w:t>
            </w:r>
          </w:p>
          <w:p w14:paraId="1D8A2653" w14:textId="77777777" w:rsidR="0026109A" w:rsidRPr="00150F74" w:rsidRDefault="0026109A" w:rsidP="00CD696D">
            <w:pPr>
              <w:pStyle w:val="aff3"/>
              <w:jc w:val="left"/>
              <w:rPr>
                <w:iCs/>
                <w:sz w:val="24"/>
              </w:rPr>
            </w:pPr>
            <w:r w:rsidRPr="00150F74">
              <w:rPr>
                <w:iCs/>
                <w:sz w:val="24"/>
              </w:rPr>
              <w:t>Стандартные методы финансового анализа.</w:t>
            </w:r>
          </w:p>
          <w:p w14:paraId="57ECF3F3" w14:textId="77777777" w:rsidR="0026109A" w:rsidRPr="00150F74" w:rsidRDefault="0026109A" w:rsidP="00CD696D">
            <w:pPr>
              <w:pStyle w:val="aff3"/>
              <w:jc w:val="left"/>
              <w:rPr>
                <w:iCs/>
                <w:sz w:val="24"/>
              </w:rPr>
            </w:pPr>
            <w:r w:rsidRPr="00150F74">
              <w:rPr>
                <w:iCs/>
                <w:sz w:val="24"/>
              </w:rPr>
              <w:t>Анализ влияния инфляции на данные финансовой отчетности.</w:t>
            </w:r>
          </w:p>
          <w:p w14:paraId="38579B27" w14:textId="77777777" w:rsidR="0026109A" w:rsidRPr="00150F74" w:rsidRDefault="0026109A" w:rsidP="00CD696D">
            <w:pPr>
              <w:pStyle w:val="aff3"/>
              <w:jc w:val="left"/>
              <w:rPr>
                <w:sz w:val="24"/>
              </w:rPr>
            </w:pPr>
          </w:p>
          <w:p w14:paraId="13E7F3E6" w14:textId="77777777" w:rsidR="0026109A" w:rsidRPr="00150F74" w:rsidRDefault="0026109A" w:rsidP="00CD696D">
            <w:pPr>
              <w:pStyle w:val="aff3"/>
              <w:jc w:val="left"/>
              <w:rPr>
                <w:i/>
                <w:iCs/>
                <w:sz w:val="24"/>
              </w:rPr>
            </w:pPr>
            <w:r w:rsidRPr="00150F74">
              <w:rPr>
                <w:i/>
                <w:iCs/>
                <w:sz w:val="24"/>
              </w:rPr>
              <w:t>Задание:</w:t>
            </w:r>
          </w:p>
          <w:p w14:paraId="44847208" w14:textId="5D9137A8" w:rsidR="0026109A" w:rsidRPr="00150F74" w:rsidRDefault="0026109A" w:rsidP="00CD696D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 xml:space="preserve">Составьте сравнительную аналитическую таблицу по данным отчётности. Используйте данные Бухгалтерского баланса ООО «Инклан» за </w:t>
            </w:r>
            <w:r>
              <w:rPr>
                <w:sz w:val="24"/>
              </w:rPr>
              <w:t>2023</w:t>
            </w:r>
            <w:r w:rsidRPr="00150F74">
              <w:rPr>
                <w:sz w:val="24"/>
              </w:rPr>
              <w:t xml:space="preserve"> год:</w:t>
            </w:r>
          </w:p>
          <w:p w14:paraId="28176E94" w14:textId="77777777" w:rsidR="0026109A" w:rsidRPr="00150F74" w:rsidRDefault="0026109A" w:rsidP="00CD696D">
            <w:pPr>
              <w:pStyle w:val="aff3"/>
              <w:jc w:val="left"/>
              <w:rPr>
                <w:sz w:val="24"/>
              </w:rPr>
            </w:pPr>
          </w:p>
          <w:p w14:paraId="0271B5C3" w14:textId="77777777" w:rsidR="0026109A" w:rsidRPr="00150F74" w:rsidRDefault="0026109A" w:rsidP="00CD696D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>ТЕСТЫ:</w:t>
            </w:r>
          </w:p>
          <w:p w14:paraId="5F569F3A" w14:textId="77777777" w:rsidR="0026109A" w:rsidRPr="00150F74" w:rsidRDefault="0026109A" w:rsidP="00CD696D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>1.Переход к относительным показателям позволяет проводить сравнительный анализ предприятий с учетом отраслевой специфики и других характеристик – это основная черта:</w:t>
            </w:r>
          </w:p>
          <w:p w14:paraId="1927666A" w14:textId="77777777" w:rsidR="0026109A" w:rsidRPr="00150F74" w:rsidRDefault="0026109A" w:rsidP="00CD696D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>Горизонтального анализа</w:t>
            </w:r>
          </w:p>
          <w:p w14:paraId="1790C208" w14:textId="77777777" w:rsidR="0026109A" w:rsidRPr="00150F74" w:rsidRDefault="0026109A" w:rsidP="00CD696D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>Вертикального анализа</w:t>
            </w:r>
          </w:p>
          <w:p w14:paraId="2770785C" w14:textId="77777777" w:rsidR="0026109A" w:rsidRPr="00150F74" w:rsidRDefault="0026109A" w:rsidP="00CD696D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>Трендового анализа</w:t>
            </w:r>
          </w:p>
          <w:p w14:paraId="20C637E4" w14:textId="77777777" w:rsidR="0026109A" w:rsidRPr="00150F74" w:rsidRDefault="0026109A" w:rsidP="00CD696D">
            <w:pPr>
              <w:pStyle w:val="aff3"/>
              <w:jc w:val="left"/>
              <w:rPr>
                <w:sz w:val="24"/>
              </w:rPr>
            </w:pPr>
          </w:p>
          <w:p w14:paraId="6F5AF0D4" w14:textId="77777777" w:rsidR="0026109A" w:rsidRPr="00150F74" w:rsidRDefault="0026109A" w:rsidP="00CD696D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>2.Относительные показатели сглаживают негативное влияние инфляционных процессов, которые существенно искажают абсолютные показатели финансовой отчетности – это основная черта:</w:t>
            </w:r>
          </w:p>
          <w:p w14:paraId="0ED5EE67" w14:textId="77777777" w:rsidR="0026109A" w:rsidRPr="00150F74" w:rsidRDefault="0026109A" w:rsidP="00CD696D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>Горизонтального анализа</w:t>
            </w:r>
          </w:p>
          <w:p w14:paraId="4027A2C9" w14:textId="77777777" w:rsidR="0026109A" w:rsidRPr="00150F74" w:rsidRDefault="0026109A" w:rsidP="00CD696D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>Вертикального анализа</w:t>
            </w:r>
          </w:p>
          <w:p w14:paraId="4B9CC9CB" w14:textId="77777777" w:rsidR="0026109A" w:rsidRPr="00150F74" w:rsidRDefault="0026109A" w:rsidP="00CD696D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>Трендового анализа.</w:t>
            </w:r>
          </w:p>
          <w:p w14:paraId="58F6433E" w14:textId="77777777" w:rsidR="0026109A" w:rsidRPr="00150F74" w:rsidRDefault="0026109A" w:rsidP="00CD696D">
            <w:pPr>
              <w:pStyle w:val="aff3"/>
              <w:jc w:val="left"/>
              <w:rPr>
                <w:sz w:val="24"/>
              </w:rPr>
            </w:pPr>
          </w:p>
          <w:p w14:paraId="7A7E7AD6" w14:textId="77777777" w:rsidR="0026109A" w:rsidRPr="00150F74" w:rsidRDefault="0026109A" w:rsidP="00CD696D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>3.К стандартным методам финансового анализа деятельности коммерческой организации относятся:</w:t>
            </w:r>
          </w:p>
          <w:p w14:paraId="613B515C" w14:textId="77777777" w:rsidR="0026109A" w:rsidRPr="00150F74" w:rsidRDefault="0026109A" w:rsidP="00CD696D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>Метод «дерева целей»</w:t>
            </w:r>
          </w:p>
          <w:p w14:paraId="3BAD2CBC" w14:textId="77777777" w:rsidR="0026109A" w:rsidRPr="00150F74" w:rsidRDefault="0026109A" w:rsidP="00CD696D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>Метод организации документа</w:t>
            </w:r>
          </w:p>
          <w:p w14:paraId="7D99FADD" w14:textId="77777777" w:rsidR="0026109A" w:rsidRPr="00150F74" w:rsidRDefault="0026109A" w:rsidP="00CD696D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>Метод горизонтального анализа</w:t>
            </w:r>
          </w:p>
          <w:p w14:paraId="1739F6EF" w14:textId="77777777" w:rsidR="0026109A" w:rsidRPr="00150F74" w:rsidRDefault="0026109A" w:rsidP="00CD696D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>Метод инвентаризации</w:t>
            </w:r>
          </w:p>
          <w:p w14:paraId="25C2F209" w14:textId="77777777" w:rsidR="0026109A" w:rsidRPr="00150F74" w:rsidRDefault="0026109A" w:rsidP="00CD696D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>Метод цепной подстановки</w:t>
            </w:r>
          </w:p>
          <w:p w14:paraId="29D899B0" w14:textId="65255B53" w:rsidR="0026109A" w:rsidRPr="00150F74" w:rsidRDefault="0026109A" w:rsidP="00CD696D">
            <w:pPr>
              <w:pStyle w:val="aff3"/>
              <w:jc w:val="left"/>
              <w:rPr>
                <w:sz w:val="24"/>
              </w:rPr>
            </w:pPr>
            <w:r w:rsidRPr="00150F74">
              <w:rPr>
                <w:sz w:val="24"/>
              </w:rPr>
              <w:t>Метод трендового анализа</w:t>
            </w:r>
          </w:p>
        </w:tc>
      </w:tr>
    </w:tbl>
    <w:p w14:paraId="34FBB8E5" w14:textId="77777777" w:rsidR="0008216F" w:rsidRDefault="0008216F" w:rsidP="009F59B7">
      <w:pPr>
        <w:spacing w:line="360" w:lineRule="auto"/>
        <w:jc w:val="both"/>
        <w:rPr>
          <w:szCs w:val="24"/>
        </w:rPr>
      </w:pPr>
    </w:p>
    <w:p w14:paraId="0C9C2065" w14:textId="78379A11" w:rsidR="002F62D3" w:rsidRPr="00150F74" w:rsidRDefault="002F62D3" w:rsidP="002F62D3">
      <w:pPr>
        <w:spacing w:line="276" w:lineRule="auto"/>
        <w:ind w:left="1786" w:right="68" w:firstLine="709"/>
        <w:jc w:val="both"/>
        <w:rPr>
          <w:b/>
          <w:bCs/>
          <w:szCs w:val="24"/>
          <w:lang w:eastAsia="ru-RU"/>
        </w:rPr>
      </w:pPr>
      <w:r w:rsidRPr="00150F74">
        <w:rPr>
          <w:b/>
          <w:bCs/>
          <w:szCs w:val="24"/>
          <w:lang w:eastAsia="ru-RU"/>
        </w:rPr>
        <w:t>Перечень вопросов для экзамена</w:t>
      </w:r>
    </w:p>
    <w:p w14:paraId="499F8D7F" w14:textId="77777777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>Анализ влияния инфляции на данные отчетности.</w:t>
      </w:r>
    </w:p>
    <w:p w14:paraId="09041057" w14:textId="77777777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>Анализ движения средств финансирования долгосрочных инвестиций организации.</w:t>
      </w:r>
    </w:p>
    <w:p w14:paraId="7BF38CDA" w14:textId="77777777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>Анализ динамики изменения активов организации по степени риска.</w:t>
      </w:r>
    </w:p>
    <w:p w14:paraId="496F90B0" w14:textId="77777777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lastRenderedPageBreak/>
        <w:t>Анализ динамики рентабельности собственного капитала коммерческой организации и оценка его результатов. Факторный анализ рентабельности собственного капитала</w:t>
      </w:r>
    </w:p>
    <w:p w14:paraId="580E95C4" w14:textId="77777777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>Анализ показателей деловой активности экономического субъекта и оценка финансовых последствий их изменения</w:t>
      </w:r>
    </w:p>
    <w:p w14:paraId="42945446" w14:textId="77777777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>Анализ показателей эффективности использования капитала организации.</w:t>
      </w:r>
    </w:p>
    <w:p w14:paraId="4F71D3A0" w14:textId="77777777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>Анализ потребности в источниках финансирования оборотных активов</w:t>
      </w:r>
    </w:p>
    <w:p w14:paraId="5CD084EE" w14:textId="77777777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 xml:space="preserve">Анализ прогнозирования развития кризиса в российской практике (основные модели анализа). </w:t>
      </w:r>
    </w:p>
    <w:p w14:paraId="46887634" w14:textId="77777777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>Анализ распределения прибыли организации.</w:t>
      </w:r>
    </w:p>
    <w:p w14:paraId="7C2B7743" w14:textId="77777777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>Анализ сводной системы показателей рентабельности организации.</w:t>
      </w:r>
    </w:p>
    <w:p w14:paraId="2A8B4565" w14:textId="77777777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>Анализ состояния и движения денежных средств организации.</w:t>
      </w:r>
    </w:p>
    <w:p w14:paraId="3BF1F781" w14:textId="77777777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>Анализ структуры и динамики активов (имущества) организации и источников его формирования.</w:t>
      </w:r>
    </w:p>
    <w:p w14:paraId="4CB0D219" w14:textId="77777777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>Анализ структуры и динамики финансовых результатов организации.</w:t>
      </w:r>
    </w:p>
    <w:p w14:paraId="3678F8CD" w14:textId="77777777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>Анализ структуры, состояния и движения капитала организации.</w:t>
      </w:r>
    </w:p>
    <w:p w14:paraId="59EDA3A4" w14:textId="77777777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>Анализ финансовых и нефинансовых факторов в прогнозном периоде. Моделирование ключевых показателей эффективности</w:t>
      </w:r>
    </w:p>
    <w:p w14:paraId="0CABBC3F" w14:textId="77777777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>Анализ чистых активов организации.</w:t>
      </w:r>
    </w:p>
    <w:p w14:paraId="3361856B" w14:textId="77777777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 xml:space="preserve">Диагностика финансового кризиса организации. Система показателей-индикаторов финансового кризиса. </w:t>
      </w:r>
    </w:p>
    <w:p w14:paraId="4EF7AA2B" w14:textId="77777777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>Использование статистических методов для прогнозирования рисков финансового состояния.</w:t>
      </w:r>
    </w:p>
    <w:p w14:paraId="0E481E66" w14:textId="77777777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>Классификация финансового состояния организации по сводным критериям оценки отчётности.</w:t>
      </w:r>
    </w:p>
    <w:p w14:paraId="7FC2DC4F" w14:textId="77777777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 xml:space="preserve">Критерии оценки развития кризиса организации. Внешние факторы, оказывающие сильное влияние на это. </w:t>
      </w:r>
    </w:p>
    <w:p w14:paraId="718AB7CF" w14:textId="77777777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>Методы анализа отчётности, применяемые в целях оценки текущего и будущего финансового состояния коммерческой организации</w:t>
      </w:r>
    </w:p>
    <w:p w14:paraId="1A52C760" w14:textId="77777777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>Пользователи (стейкхолдеры) отчетности.</w:t>
      </w:r>
    </w:p>
    <w:p w14:paraId="74B76DF0" w14:textId="77777777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>Понятия «цена капитала» и «цена организации», их взаимосвязь</w:t>
      </w:r>
    </w:p>
    <w:p w14:paraId="3C0175A4" w14:textId="77777777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>Расчет и оценка операционного и финансового цикла</w:t>
      </w:r>
    </w:p>
    <w:p w14:paraId="1F0AEC52" w14:textId="77777777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>Система критериев оценки результативности с позиций основных заинтересованных сторон</w:t>
      </w:r>
    </w:p>
    <w:p w14:paraId="0118D42B" w14:textId="77777777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lastRenderedPageBreak/>
        <w:t>Современные инструменты и методы финансового анализа, используемые при формировании и оценке прогнозной отчетности</w:t>
      </w:r>
    </w:p>
    <w:p w14:paraId="309028F3" w14:textId="77777777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 xml:space="preserve">Факторный анализ ликвидности средств организации. Анализ платежеспособности организации. </w:t>
      </w:r>
    </w:p>
    <w:p w14:paraId="257FB604" w14:textId="77777777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>Факторный анализ прибыли организации.</w:t>
      </w:r>
    </w:p>
    <w:p w14:paraId="2F767E39" w14:textId="77777777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>Факторный анализ финансовой устойчивости и установление границ собственного капитала организации.</w:t>
      </w:r>
    </w:p>
    <w:p w14:paraId="6FD52CD4" w14:textId="77777777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>Факторный анализ чистой рентабельности, экономической рентабельности и рентабельности собственного капитала организации.</w:t>
      </w:r>
    </w:p>
    <w:p w14:paraId="2273EE93" w14:textId="779BD47B" w:rsidR="00EA0C21" w:rsidRPr="00150F74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>Формы и отчеты, используемые для анализа отчётности организации.</w:t>
      </w:r>
    </w:p>
    <w:p w14:paraId="51558282" w14:textId="77777777" w:rsidR="005A433E" w:rsidRPr="00F61378" w:rsidRDefault="00EA0C21" w:rsidP="003D0270">
      <w:pPr>
        <w:numPr>
          <w:ilvl w:val="0"/>
          <w:numId w:val="2"/>
        </w:numPr>
        <w:spacing w:line="360" w:lineRule="auto"/>
        <w:ind w:left="0" w:firstLine="709"/>
        <w:jc w:val="both"/>
        <w:rPr>
          <w:szCs w:val="24"/>
        </w:rPr>
      </w:pPr>
      <w:r w:rsidRPr="00F61378">
        <w:rPr>
          <w:rFonts w:eastAsia="Calibri"/>
          <w:szCs w:val="24"/>
          <w:lang w:eastAsia="en-US"/>
        </w:rPr>
        <w:t>Цель, задачи, объекты анализа отчетности.</w:t>
      </w:r>
    </w:p>
    <w:p w14:paraId="6B7985B6" w14:textId="77777777" w:rsidR="005A433E" w:rsidRPr="005A433E" w:rsidRDefault="005A433E" w:rsidP="005A433E">
      <w:pPr>
        <w:spacing w:line="360" w:lineRule="auto"/>
        <w:ind w:left="568"/>
        <w:jc w:val="both"/>
        <w:rPr>
          <w:b/>
          <w:szCs w:val="24"/>
        </w:rPr>
      </w:pPr>
    </w:p>
    <w:p w14:paraId="7DAB3F42" w14:textId="62FD7620" w:rsidR="001009FB" w:rsidRPr="005A433E" w:rsidRDefault="001009FB" w:rsidP="005A433E">
      <w:pPr>
        <w:spacing w:line="360" w:lineRule="auto"/>
        <w:ind w:left="568"/>
        <w:jc w:val="center"/>
        <w:rPr>
          <w:b/>
          <w:szCs w:val="24"/>
        </w:rPr>
      </w:pPr>
      <w:r w:rsidRPr="005A433E">
        <w:rPr>
          <w:b/>
          <w:szCs w:val="24"/>
        </w:rPr>
        <w:t>Пример экзаменационного билета:</w:t>
      </w:r>
    </w:p>
    <w:p w14:paraId="5BC71EF3" w14:textId="77777777" w:rsidR="00B87A05" w:rsidRPr="00150F74" w:rsidRDefault="00B87A05" w:rsidP="001009FB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Cs w:val="24"/>
          <w:lang w:eastAsia="en-US"/>
        </w:rPr>
      </w:pPr>
      <w:r w:rsidRPr="00150F74">
        <w:rPr>
          <w:rFonts w:eastAsia="Calibri"/>
          <w:b/>
          <w:szCs w:val="24"/>
          <w:lang w:eastAsia="en-US"/>
        </w:rPr>
        <w:t>Федеральное государственное образовательное бюджетное учреждение</w:t>
      </w:r>
    </w:p>
    <w:p w14:paraId="00FB30B7" w14:textId="77777777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Cs w:val="24"/>
          <w:lang w:eastAsia="en-US"/>
        </w:rPr>
      </w:pPr>
      <w:r w:rsidRPr="00150F74">
        <w:rPr>
          <w:rFonts w:eastAsia="Calibri"/>
          <w:b/>
          <w:szCs w:val="24"/>
          <w:lang w:eastAsia="en-US"/>
        </w:rPr>
        <w:t>высшего образования</w:t>
      </w:r>
    </w:p>
    <w:p w14:paraId="3F888731" w14:textId="77777777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Cs w:val="24"/>
          <w:lang w:eastAsia="en-US"/>
        </w:rPr>
      </w:pPr>
      <w:r w:rsidRPr="00150F74">
        <w:rPr>
          <w:rFonts w:eastAsia="Calibri"/>
          <w:b/>
          <w:bCs/>
          <w:szCs w:val="24"/>
          <w:lang w:eastAsia="en-US"/>
        </w:rPr>
        <w:t>«ФИНАНСОВЫЙ УНИВЕРСИТЕТ ПРИ ПРАВИТЕЛЬСТВЕ</w:t>
      </w:r>
    </w:p>
    <w:p w14:paraId="73B72ACE" w14:textId="77777777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Cs w:val="24"/>
          <w:lang w:eastAsia="en-US"/>
        </w:rPr>
      </w:pPr>
      <w:r w:rsidRPr="00150F74">
        <w:rPr>
          <w:rFonts w:eastAsia="Calibri"/>
          <w:b/>
          <w:bCs/>
          <w:szCs w:val="24"/>
          <w:lang w:eastAsia="en-US"/>
        </w:rPr>
        <w:t>РОССИЙСКОЙ ФЕДЕРАЦИИ»</w:t>
      </w:r>
    </w:p>
    <w:p w14:paraId="54F21B7E" w14:textId="77777777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Cs w:val="24"/>
          <w:lang w:eastAsia="en-US"/>
        </w:rPr>
      </w:pPr>
      <w:r w:rsidRPr="00150F74">
        <w:rPr>
          <w:rFonts w:eastAsia="Calibri"/>
          <w:b/>
          <w:szCs w:val="24"/>
          <w:lang w:eastAsia="en-US"/>
        </w:rPr>
        <w:t>(Финансовый университет)</w:t>
      </w:r>
    </w:p>
    <w:p w14:paraId="671597F3" w14:textId="77777777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Cs w:val="24"/>
          <w:lang w:eastAsia="en-US"/>
        </w:rPr>
      </w:pPr>
    </w:p>
    <w:p w14:paraId="427323B0" w14:textId="05B52757" w:rsidR="00B87A05" w:rsidRPr="00150F74" w:rsidRDefault="00064985" w:rsidP="00B87A05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Cs w:val="24"/>
          <w:u w:val="single"/>
          <w:lang w:eastAsia="en-US"/>
        </w:rPr>
      </w:pPr>
      <w:r>
        <w:rPr>
          <w:rFonts w:eastAsia="Calibri"/>
          <w:szCs w:val="24"/>
          <w:lang w:eastAsia="en-US"/>
        </w:rPr>
        <w:t>Кафедра</w:t>
      </w:r>
      <w:r w:rsidR="00B87A05" w:rsidRPr="00150F74">
        <w:rPr>
          <w:rFonts w:eastAsia="Calibri"/>
          <w:szCs w:val="24"/>
          <w:lang w:eastAsia="en-US"/>
        </w:rPr>
        <w:t xml:space="preserve"> </w:t>
      </w:r>
      <w:r w:rsidR="00B87A05" w:rsidRPr="00150F74">
        <w:rPr>
          <w:rFonts w:eastAsia="Calibri"/>
          <w:szCs w:val="24"/>
          <w:u w:val="single"/>
          <w:lang w:eastAsia="en-US"/>
        </w:rPr>
        <w:t xml:space="preserve">бизнес-аналитики Факультета налогов, аудита и бизнес-анализа                </w:t>
      </w:r>
    </w:p>
    <w:p w14:paraId="562CEBAE" w14:textId="145A31EB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 xml:space="preserve">Дисциплина </w:t>
      </w:r>
      <w:r w:rsidRPr="00150F74">
        <w:rPr>
          <w:rFonts w:eastAsia="Calibri"/>
          <w:szCs w:val="24"/>
          <w:u w:val="single"/>
          <w:lang w:eastAsia="en-US"/>
        </w:rPr>
        <w:t>«</w:t>
      </w:r>
      <w:r w:rsidR="00716B67" w:rsidRPr="00150F74">
        <w:rPr>
          <w:rFonts w:eastAsia="Calibri"/>
          <w:szCs w:val="24"/>
          <w:u w:val="single"/>
          <w:lang w:eastAsia="en-US"/>
        </w:rPr>
        <w:t>Анализ финансовой отчётности</w:t>
      </w:r>
      <w:r w:rsidRPr="00150F74">
        <w:rPr>
          <w:rFonts w:eastAsia="Calibri"/>
          <w:szCs w:val="24"/>
          <w:u w:val="single"/>
          <w:lang w:eastAsia="en-US"/>
        </w:rPr>
        <w:t xml:space="preserve">»                                                                                              </w:t>
      </w:r>
    </w:p>
    <w:p w14:paraId="145A5CC3" w14:textId="4A36301F" w:rsidR="00B87A05" w:rsidRPr="00150F74" w:rsidRDefault="00B87A05" w:rsidP="00B87A05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Cs w:val="24"/>
          <w:lang w:eastAsia="en-US"/>
        </w:rPr>
      </w:pPr>
      <w:r w:rsidRPr="00150F74">
        <w:rPr>
          <w:rFonts w:eastAsia="Calibri"/>
          <w:szCs w:val="24"/>
          <w:lang w:eastAsia="en-US"/>
        </w:rPr>
        <w:t xml:space="preserve">Факультет </w:t>
      </w:r>
      <w:r w:rsidR="00A7119D" w:rsidRPr="00150F74">
        <w:rPr>
          <w:rFonts w:eastAsia="Calibri"/>
          <w:szCs w:val="24"/>
          <w:u w:val="single"/>
          <w:lang w:eastAsia="en-US"/>
        </w:rPr>
        <w:t xml:space="preserve">налогов, аудита и бизнес-анализа </w:t>
      </w:r>
      <w:r w:rsidRPr="00150F74">
        <w:rPr>
          <w:rFonts w:eastAsia="Calibri"/>
          <w:szCs w:val="24"/>
          <w:lang w:eastAsia="en-US"/>
        </w:rPr>
        <w:t xml:space="preserve">Форма обучения </w:t>
      </w:r>
      <w:r w:rsidR="00827643">
        <w:rPr>
          <w:rFonts w:eastAsia="Calibri"/>
          <w:szCs w:val="24"/>
          <w:u w:val="single"/>
          <w:lang w:eastAsia="en-US"/>
        </w:rPr>
        <w:t>ИОО</w:t>
      </w:r>
      <w:r w:rsidRPr="00150F74">
        <w:rPr>
          <w:rFonts w:eastAsia="Calibri"/>
          <w:szCs w:val="24"/>
          <w:u w:val="single"/>
          <w:lang w:eastAsia="en-US"/>
        </w:rPr>
        <w:t xml:space="preserve"> </w:t>
      </w:r>
      <w:r w:rsidR="006066B9">
        <w:rPr>
          <w:rFonts w:eastAsia="Calibri"/>
          <w:szCs w:val="24"/>
          <w:u w:val="single"/>
          <w:lang w:eastAsia="en-US"/>
        </w:rPr>
        <w:t>/ ОЗО</w:t>
      </w:r>
      <w:r w:rsidRPr="00150F74">
        <w:rPr>
          <w:rFonts w:eastAsia="Calibri"/>
          <w:color w:val="FFFFFF"/>
          <w:szCs w:val="24"/>
          <w:u w:val="single"/>
          <w:lang w:eastAsia="en-US"/>
        </w:rPr>
        <w:t>1</w:t>
      </w:r>
    </w:p>
    <w:p w14:paraId="0606636B" w14:textId="07D2AAF6" w:rsidR="00777AE1" w:rsidRPr="00716B67" w:rsidRDefault="003271CF" w:rsidP="00777AE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bCs/>
          <w:szCs w:val="24"/>
          <w:lang w:eastAsia="en-US"/>
        </w:rPr>
      </w:pPr>
      <w:r>
        <w:rPr>
          <w:rFonts w:eastAsia="Calibri"/>
          <w:szCs w:val="24"/>
          <w:lang w:eastAsia="en-US"/>
        </w:rPr>
        <w:t>Семестр</w:t>
      </w:r>
      <w:r w:rsidR="00B87A05" w:rsidRPr="00150F74">
        <w:rPr>
          <w:rFonts w:eastAsia="Calibri"/>
          <w:szCs w:val="24"/>
          <w:lang w:eastAsia="en-US"/>
        </w:rPr>
        <w:t xml:space="preserve"> </w:t>
      </w:r>
      <w:r w:rsidR="000022EA">
        <w:rPr>
          <w:rFonts w:eastAsia="Calibri"/>
          <w:szCs w:val="24"/>
          <w:lang w:eastAsia="en-US"/>
        </w:rPr>
        <w:t>***</w:t>
      </w:r>
      <w:r>
        <w:rPr>
          <w:rFonts w:eastAsia="Calibri"/>
          <w:bCs/>
          <w:szCs w:val="24"/>
          <w:lang w:eastAsia="en-US"/>
        </w:rPr>
        <w:t>38.03.01 Экономика</w:t>
      </w:r>
      <w:r w:rsidR="00777AE1" w:rsidRPr="00716B67">
        <w:rPr>
          <w:rFonts w:eastAsia="Calibri"/>
          <w:bCs/>
          <w:szCs w:val="24"/>
          <w:lang w:eastAsia="en-US"/>
        </w:rPr>
        <w:t xml:space="preserve"> </w:t>
      </w:r>
    </w:p>
    <w:p w14:paraId="718BBD11" w14:textId="77777777" w:rsidR="00B87A05" w:rsidRPr="00150F74" w:rsidRDefault="00B87A05" w:rsidP="00B87A05">
      <w:pPr>
        <w:spacing w:line="276" w:lineRule="auto"/>
        <w:rPr>
          <w:rFonts w:eastAsia="Calibri"/>
          <w:szCs w:val="24"/>
          <w:lang w:eastAsia="en-US"/>
        </w:rPr>
      </w:pPr>
    </w:p>
    <w:p w14:paraId="18E13B9A" w14:textId="77777777" w:rsidR="00B87A05" w:rsidRPr="00150F74" w:rsidRDefault="00B87A05" w:rsidP="00B87A05">
      <w:pPr>
        <w:spacing w:line="360" w:lineRule="auto"/>
        <w:jc w:val="center"/>
        <w:rPr>
          <w:rFonts w:eastAsia="Calibri"/>
          <w:b/>
          <w:szCs w:val="24"/>
          <w:lang w:eastAsia="en-US"/>
        </w:rPr>
      </w:pPr>
      <w:r w:rsidRPr="00150F74">
        <w:rPr>
          <w:rFonts w:eastAsia="Calibri"/>
          <w:b/>
          <w:szCs w:val="24"/>
          <w:lang w:eastAsia="en-US"/>
        </w:rPr>
        <w:t>БИЛЕТ № 1</w:t>
      </w:r>
    </w:p>
    <w:p w14:paraId="1C4927B4" w14:textId="40A526BB" w:rsidR="00B87A05" w:rsidRPr="00150F74" w:rsidRDefault="00B87A05" w:rsidP="00B87A05">
      <w:pPr>
        <w:tabs>
          <w:tab w:val="left" w:pos="817"/>
          <w:tab w:val="left" w:pos="7621"/>
        </w:tabs>
        <w:jc w:val="both"/>
        <w:rPr>
          <w:rFonts w:eastAsia="Calibri"/>
          <w:szCs w:val="24"/>
          <w:lang w:eastAsia="en-US"/>
        </w:rPr>
      </w:pPr>
      <w:r w:rsidRPr="00150F74">
        <w:rPr>
          <w:rFonts w:eastAsia="Calibri"/>
          <w:b/>
          <w:szCs w:val="24"/>
          <w:lang w:eastAsia="en-US"/>
        </w:rPr>
        <w:t>1 вопрос (5 баллов)</w:t>
      </w:r>
      <w:r w:rsidRPr="00150F74">
        <w:rPr>
          <w:rFonts w:eastAsia="Calibri"/>
          <w:szCs w:val="24"/>
          <w:lang w:eastAsia="en-US"/>
        </w:rPr>
        <w:t xml:space="preserve"> </w:t>
      </w:r>
      <w:r w:rsidR="00770F8E" w:rsidRPr="00150F74">
        <w:rPr>
          <w:rFonts w:eastAsia="Calibri"/>
          <w:szCs w:val="24"/>
          <w:lang w:eastAsia="en-US"/>
        </w:rPr>
        <w:t>Перечислите характеристики основных видов отчётности</w:t>
      </w:r>
      <w:r w:rsidR="00A7119D" w:rsidRPr="00150F74">
        <w:rPr>
          <w:rFonts w:eastAsia="Calibri"/>
          <w:szCs w:val="24"/>
          <w:lang w:eastAsia="en-US"/>
        </w:rPr>
        <w:t xml:space="preserve"> организации?</w:t>
      </w:r>
      <w:r w:rsidRPr="00150F74">
        <w:rPr>
          <w:rFonts w:eastAsia="Calibri"/>
          <w:szCs w:val="24"/>
          <w:lang w:eastAsia="en-US"/>
        </w:rPr>
        <w:tab/>
      </w:r>
    </w:p>
    <w:p w14:paraId="3D84E31B" w14:textId="633B64AD" w:rsidR="00B87A05" w:rsidRPr="00150F74" w:rsidRDefault="00B87A05" w:rsidP="00B87A05">
      <w:pPr>
        <w:tabs>
          <w:tab w:val="left" w:pos="817"/>
          <w:tab w:val="left" w:pos="7621"/>
        </w:tabs>
        <w:jc w:val="both"/>
        <w:rPr>
          <w:rFonts w:eastAsia="Calibri"/>
          <w:b/>
          <w:szCs w:val="24"/>
          <w:lang w:eastAsia="en-US"/>
        </w:rPr>
      </w:pPr>
      <w:r w:rsidRPr="00150F74">
        <w:rPr>
          <w:rFonts w:eastAsia="Calibri"/>
          <w:b/>
          <w:szCs w:val="24"/>
          <w:lang w:eastAsia="en-US"/>
        </w:rPr>
        <w:t xml:space="preserve">2 </w:t>
      </w:r>
      <w:r w:rsidR="00A7119D" w:rsidRPr="00150F74">
        <w:rPr>
          <w:rFonts w:eastAsia="Calibri"/>
          <w:b/>
          <w:szCs w:val="24"/>
          <w:lang w:eastAsia="en-US"/>
        </w:rPr>
        <w:t>Тестовое задание (21 балл)</w:t>
      </w:r>
    </w:p>
    <w:p w14:paraId="1A1238D2" w14:textId="77777777" w:rsidR="00A7119D" w:rsidRPr="00150F74" w:rsidRDefault="00A7119D" w:rsidP="00A7119D">
      <w:pPr>
        <w:rPr>
          <w:szCs w:val="24"/>
          <w:lang w:bidi="en-US"/>
        </w:rPr>
      </w:pPr>
      <w:r w:rsidRPr="00150F74">
        <w:rPr>
          <w:szCs w:val="24"/>
          <w:lang w:bidi="en-US"/>
        </w:rPr>
        <w:t>ОТВЕТЫ НА ТЕСТ</w:t>
      </w:r>
    </w:p>
    <w:tbl>
      <w:tblPr>
        <w:tblStyle w:val="12"/>
        <w:tblW w:w="0" w:type="auto"/>
        <w:jc w:val="center"/>
        <w:tblLook w:val="04A0" w:firstRow="1" w:lastRow="0" w:firstColumn="1" w:lastColumn="0" w:noHBand="0" w:noVBand="1"/>
      </w:tblPr>
      <w:tblGrid>
        <w:gridCol w:w="1070"/>
        <w:gridCol w:w="1071"/>
        <w:gridCol w:w="1070"/>
        <w:gridCol w:w="1071"/>
        <w:gridCol w:w="1071"/>
        <w:gridCol w:w="1071"/>
        <w:gridCol w:w="1071"/>
      </w:tblGrid>
      <w:tr w:rsidR="00A7119D" w:rsidRPr="00150F74" w14:paraId="14846DD3" w14:textId="77777777" w:rsidTr="005C7CCF">
        <w:trPr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A016" w14:textId="77777777" w:rsidR="00A7119D" w:rsidRPr="00150F74" w:rsidRDefault="00A7119D" w:rsidP="003D0270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56FD" w14:textId="77777777" w:rsidR="00A7119D" w:rsidRPr="00150F74" w:rsidRDefault="00A7119D" w:rsidP="003D0270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szCs w:val="24"/>
                <w:lang w:bidi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106F" w14:textId="77777777" w:rsidR="00A7119D" w:rsidRPr="00150F74" w:rsidRDefault="00A7119D" w:rsidP="003D0270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5B14" w14:textId="77777777" w:rsidR="00A7119D" w:rsidRPr="00150F74" w:rsidRDefault="00A7119D" w:rsidP="003D0270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BF58" w14:textId="77777777" w:rsidR="00A7119D" w:rsidRPr="00150F74" w:rsidRDefault="00A7119D" w:rsidP="003D0270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6BD5" w14:textId="77777777" w:rsidR="00A7119D" w:rsidRPr="00150F74" w:rsidRDefault="00A7119D" w:rsidP="003D0270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B48C" w14:textId="77777777" w:rsidR="00A7119D" w:rsidRPr="00150F74" w:rsidRDefault="00A7119D" w:rsidP="003D0270">
            <w:pPr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szCs w:val="24"/>
                <w:lang w:bidi="en-US"/>
              </w:rPr>
            </w:pPr>
          </w:p>
        </w:tc>
      </w:tr>
      <w:tr w:rsidR="00A7119D" w:rsidRPr="00150F74" w14:paraId="4192A367" w14:textId="77777777" w:rsidTr="005C7CCF">
        <w:trPr>
          <w:trHeight w:val="708"/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0102" w14:textId="77777777" w:rsidR="00A7119D" w:rsidRPr="00150F74" w:rsidRDefault="00A7119D" w:rsidP="005C7CCF">
            <w:pPr>
              <w:jc w:val="center"/>
              <w:rPr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7CE6" w14:textId="77777777" w:rsidR="00A7119D" w:rsidRPr="00150F74" w:rsidRDefault="00A7119D" w:rsidP="005C7CCF">
            <w:pPr>
              <w:jc w:val="center"/>
              <w:rPr>
                <w:szCs w:val="24"/>
                <w:lang w:bidi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4EDB" w14:textId="77777777" w:rsidR="00A7119D" w:rsidRPr="00150F74" w:rsidRDefault="00A7119D" w:rsidP="005C7CCF">
            <w:pPr>
              <w:jc w:val="center"/>
              <w:rPr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1674" w14:textId="77777777" w:rsidR="00A7119D" w:rsidRPr="00150F74" w:rsidRDefault="00A7119D" w:rsidP="005C7CCF">
            <w:pPr>
              <w:jc w:val="center"/>
              <w:rPr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3362" w14:textId="77777777" w:rsidR="00A7119D" w:rsidRPr="00150F74" w:rsidRDefault="00A7119D" w:rsidP="005C7CCF">
            <w:pPr>
              <w:jc w:val="center"/>
              <w:rPr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2F3D" w14:textId="77777777" w:rsidR="00A7119D" w:rsidRPr="00150F74" w:rsidRDefault="00A7119D" w:rsidP="005C7CCF">
            <w:pPr>
              <w:jc w:val="center"/>
              <w:rPr>
                <w:szCs w:val="24"/>
                <w:lang w:bidi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FBB8" w14:textId="77777777" w:rsidR="00A7119D" w:rsidRPr="00150F74" w:rsidRDefault="00A7119D" w:rsidP="005C7CCF">
            <w:pPr>
              <w:jc w:val="center"/>
              <w:rPr>
                <w:szCs w:val="24"/>
                <w:lang w:bidi="en-US"/>
              </w:rPr>
            </w:pPr>
          </w:p>
        </w:tc>
      </w:tr>
    </w:tbl>
    <w:p w14:paraId="31936CED" w14:textId="77777777" w:rsidR="00A7119D" w:rsidRPr="00150F74" w:rsidRDefault="00A7119D" w:rsidP="00A7119D">
      <w:pPr>
        <w:rPr>
          <w:rFonts w:eastAsia="Calibri"/>
          <w:szCs w:val="24"/>
        </w:rPr>
      </w:pPr>
      <w:r w:rsidRPr="00150F74">
        <w:rPr>
          <w:noProof/>
          <w:szCs w:val="24"/>
          <w:lang w:eastAsia="ru-RU"/>
        </w:rPr>
        <mc:AlternateContent>
          <mc:Choice Requires="wps">
            <w:drawing>
              <wp:inline distT="0" distB="0" distL="0" distR="0" wp14:anchorId="009C42E8" wp14:editId="05BF78A7">
                <wp:extent cx="5537200" cy="203200"/>
                <wp:effectExtent l="0" t="0" r="0" b="0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3720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67F815" w14:textId="77777777" w:rsidR="00EA0245" w:rsidRDefault="00EA0245" w:rsidP="00A7119D">
                            <w:pPr>
                              <w:rPr>
                                <w:rFonts w:ascii="Franklin Gothic Medium Cond" w:hAnsi="Franklin Gothic Medium Cond"/>
                                <w:sz w:val="14"/>
                              </w:rPr>
                            </w:pPr>
                            <w:r>
                              <w:rPr>
                                <w:rFonts w:ascii="Franklin Gothic Medium Cond" w:hAnsi="Franklin Gothic Medium Cond"/>
                                <w:sz w:val="14"/>
                              </w:rPr>
                              <w:t>ПРАВИЛЬНЫХ ОТВЕТОВ МОЖЕТ БЫТЬ НЕСКОЛЬКО, УКАЖИТЕ НОМЕРА ВСЕХ ПРАВИЛЬНЫХ, НА ВАШ ВЗГЛЯД, ОТВЕТОВ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09C42E8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width:436pt;height:1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" stroked="f" strokeweight=".5pt">
                <v:textbox>
                  <w:txbxContent>
                    <w:p w14:paraId="3067F815" w14:textId="77777777" w:rsidR="00EA0245" w:rsidRDefault="00EA0245" w:rsidP="00A7119D">
                      <w:pPr>
                        <w:rPr>
                          <w:rFonts w:ascii="Franklin Gothic Medium Cond" w:hAnsi="Franklin Gothic Medium Cond"/>
                          <w:sz w:val="14"/>
                        </w:rPr>
                      </w:pPr>
                      <w:r>
                        <w:rPr>
                          <w:rFonts w:ascii="Franklin Gothic Medium Cond" w:hAnsi="Franklin Gothic Medium Cond"/>
                          <w:sz w:val="14"/>
                        </w:rPr>
                        <w:t>ПРАВИЛЬНЫХ ОТВЕТОВ МОЖЕТ БЫТЬ НЕСКОЛЬКО, УКАЖИТЕ НОМЕРА ВСЕХ ПРАВИЛЬНЫХ, НА ВАШ ВЗГЛЯД, ОТВЕТОВ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FC69703" w14:textId="77777777" w:rsidR="00A7119D" w:rsidRPr="00150F74" w:rsidRDefault="00A7119D" w:rsidP="00A7119D">
      <w:pPr>
        <w:rPr>
          <w:rFonts w:eastAsia="Calibri"/>
          <w:szCs w:val="24"/>
        </w:rPr>
      </w:pPr>
    </w:p>
    <w:p w14:paraId="41CBA87B" w14:textId="23298468" w:rsidR="00A7119D" w:rsidRPr="00150F74" w:rsidRDefault="00B87A05" w:rsidP="00A7119D">
      <w:pPr>
        <w:tabs>
          <w:tab w:val="left" w:pos="817"/>
          <w:tab w:val="left" w:pos="7621"/>
        </w:tabs>
        <w:jc w:val="both"/>
        <w:rPr>
          <w:rFonts w:eastAsia="Calibri"/>
          <w:b/>
          <w:szCs w:val="24"/>
          <w:lang w:eastAsia="en-US"/>
        </w:rPr>
      </w:pPr>
      <w:r w:rsidRPr="00150F74">
        <w:rPr>
          <w:rFonts w:eastAsia="Calibri"/>
          <w:b/>
          <w:szCs w:val="24"/>
          <w:lang w:eastAsia="en-US"/>
        </w:rPr>
        <w:t>3</w:t>
      </w:r>
      <w:r w:rsidR="000B3949" w:rsidRPr="00150F74">
        <w:rPr>
          <w:rFonts w:eastAsia="Calibri"/>
          <w:b/>
          <w:szCs w:val="24"/>
          <w:lang w:eastAsia="en-US"/>
        </w:rPr>
        <w:t xml:space="preserve"> </w:t>
      </w:r>
      <w:r w:rsidR="00A7119D" w:rsidRPr="00150F74">
        <w:rPr>
          <w:rFonts w:eastAsia="Calibri"/>
          <w:b/>
          <w:szCs w:val="24"/>
          <w:lang w:eastAsia="en-US"/>
        </w:rPr>
        <w:t>Практико-ориентированное задание (34 балла)</w:t>
      </w:r>
    </w:p>
    <w:p w14:paraId="3D0B59F7" w14:textId="77777777" w:rsidR="00A7119D" w:rsidRPr="00150F74" w:rsidRDefault="00A7119D" w:rsidP="00A7119D">
      <w:pPr>
        <w:tabs>
          <w:tab w:val="left" w:pos="817"/>
          <w:tab w:val="left" w:pos="7621"/>
        </w:tabs>
        <w:jc w:val="both"/>
        <w:rPr>
          <w:rFonts w:eastAsia="Calibri"/>
          <w:b/>
          <w:szCs w:val="24"/>
          <w:lang w:eastAsia="en-US"/>
        </w:rPr>
      </w:pPr>
      <w:r w:rsidRPr="00150F74">
        <w:rPr>
          <w:rFonts w:eastAsia="Calibri"/>
          <w:b/>
          <w:szCs w:val="24"/>
          <w:lang w:eastAsia="en-US"/>
        </w:rPr>
        <w:t>Без вывода – задание оценивается в 10 баллов</w:t>
      </w:r>
    </w:p>
    <w:p w14:paraId="7787260E" w14:textId="21367D09" w:rsidR="00A7119D" w:rsidRPr="00150F74" w:rsidRDefault="00A7119D" w:rsidP="00A7119D">
      <w:pPr>
        <w:tabs>
          <w:tab w:val="left" w:pos="817"/>
          <w:tab w:val="left" w:pos="7621"/>
        </w:tabs>
        <w:jc w:val="both"/>
        <w:rPr>
          <w:rFonts w:eastAsia="Calibri"/>
          <w:bCs/>
          <w:szCs w:val="24"/>
          <w:lang w:eastAsia="en-US"/>
        </w:rPr>
      </w:pPr>
      <w:r w:rsidRPr="00150F74">
        <w:rPr>
          <w:rFonts w:eastAsia="Calibri"/>
          <w:bCs/>
          <w:szCs w:val="24"/>
          <w:lang w:eastAsia="en-US"/>
        </w:rPr>
        <w:t>Рассчитайте и проанализируйте коэффициенты финансовой устойчивости ООО «Экстрим»:</w:t>
      </w:r>
    </w:p>
    <w:tbl>
      <w:tblPr>
        <w:tblStyle w:val="12"/>
        <w:tblW w:w="9893" w:type="dxa"/>
        <w:tblLayout w:type="fixed"/>
        <w:tblLook w:val="04A0" w:firstRow="1" w:lastRow="0" w:firstColumn="1" w:lastColumn="0" w:noHBand="0" w:noVBand="1"/>
      </w:tblPr>
      <w:tblGrid>
        <w:gridCol w:w="4531"/>
        <w:gridCol w:w="1559"/>
        <w:gridCol w:w="1418"/>
        <w:gridCol w:w="1044"/>
        <w:gridCol w:w="1341"/>
      </w:tblGrid>
      <w:tr w:rsidR="00A7119D" w:rsidRPr="00150F74" w14:paraId="2969FA9C" w14:textId="77777777" w:rsidTr="00CD696D">
        <w:trPr>
          <w:trHeight w:val="20"/>
        </w:trPr>
        <w:tc>
          <w:tcPr>
            <w:tcW w:w="4531" w:type="dxa"/>
            <w:hideMark/>
          </w:tcPr>
          <w:p w14:paraId="67AD1158" w14:textId="77777777" w:rsidR="00A7119D" w:rsidRPr="00150F74" w:rsidRDefault="00A7119D" w:rsidP="00CD696D">
            <w:pPr>
              <w:pStyle w:val="aff3"/>
              <w:jc w:val="left"/>
            </w:pPr>
            <w:r w:rsidRPr="00150F74">
              <w:t>показатели</w:t>
            </w:r>
          </w:p>
        </w:tc>
        <w:tc>
          <w:tcPr>
            <w:tcW w:w="1559" w:type="dxa"/>
            <w:hideMark/>
          </w:tcPr>
          <w:p w14:paraId="757F47E3" w14:textId="4300BF26" w:rsidR="00A7119D" w:rsidRPr="00150F74" w:rsidRDefault="00A7119D" w:rsidP="00CD696D">
            <w:pPr>
              <w:pStyle w:val="aff3"/>
              <w:jc w:val="left"/>
            </w:pPr>
            <w:r w:rsidRPr="00150F74">
              <w:t>На 31.12.</w:t>
            </w:r>
            <w:r w:rsidR="00827643">
              <w:t>2024</w:t>
            </w:r>
          </w:p>
        </w:tc>
        <w:tc>
          <w:tcPr>
            <w:tcW w:w="1418" w:type="dxa"/>
            <w:hideMark/>
          </w:tcPr>
          <w:p w14:paraId="2EF5D763" w14:textId="579F43CB" w:rsidR="00A7119D" w:rsidRPr="00150F74" w:rsidRDefault="00A7119D" w:rsidP="00CD696D">
            <w:pPr>
              <w:pStyle w:val="aff3"/>
              <w:jc w:val="left"/>
            </w:pPr>
            <w:r w:rsidRPr="00150F74">
              <w:t>На 31.12.</w:t>
            </w:r>
            <w:r w:rsidR="00B35D93">
              <w:t>202</w:t>
            </w:r>
            <w:r w:rsidR="00827643">
              <w:t>5</w:t>
            </w:r>
          </w:p>
        </w:tc>
        <w:tc>
          <w:tcPr>
            <w:tcW w:w="1044" w:type="dxa"/>
            <w:hideMark/>
          </w:tcPr>
          <w:p w14:paraId="2854B7A0" w14:textId="77777777" w:rsidR="00A7119D" w:rsidRPr="00150F74" w:rsidRDefault="00A7119D" w:rsidP="00CD696D">
            <w:pPr>
              <w:pStyle w:val="aff3"/>
              <w:jc w:val="left"/>
            </w:pPr>
            <w:r w:rsidRPr="00150F74">
              <w:t>Отклонение</w:t>
            </w:r>
          </w:p>
        </w:tc>
        <w:tc>
          <w:tcPr>
            <w:tcW w:w="1341" w:type="dxa"/>
            <w:hideMark/>
          </w:tcPr>
          <w:p w14:paraId="5515339D" w14:textId="77777777" w:rsidR="00A7119D" w:rsidRPr="00150F74" w:rsidRDefault="00A7119D" w:rsidP="00CD696D">
            <w:pPr>
              <w:pStyle w:val="aff3"/>
              <w:jc w:val="left"/>
            </w:pPr>
            <w:r w:rsidRPr="00150F74">
              <w:t>Темп прироста,%</w:t>
            </w:r>
          </w:p>
        </w:tc>
      </w:tr>
      <w:tr w:rsidR="00A7119D" w:rsidRPr="00150F74" w14:paraId="6D3453BB" w14:textId="77777777" w:rsidTr="00CD696D">
        <w:trPr>
          <w:trHeight w:val="20"/>
        </w:trPr>
        <w:tc>
          <w:tcPr>
            <w:tcW w:w="4531" w:type="dxa"/>
            <w:hideMark/>
          </w:tcPr>
          <w:p w14:paraId="61BFEDB7" w14:textId="77777777" w:rsidR="00A7119D" w:rsidRPr="00150F74" w:rsidRDefault="00A7119D" w:rsidP="00CD696D">
            <w:pPr>
              <w:pStyle w:val="aff3"/>
              <w:jc w:val="left"/>
            </w:pPr>
            <w:r w:rsidRPr="00150F74">
              <w:t>1.Денежные средства и их эквиваленты</w:t>
            </w:r>
          </w:p>
        </w:tc>
        <w:tc>
          <w:tcPr>
            <w:tcW w:w="1559" w:type="dxa"/>
          </w:tcPr>
          <w:p w14:paraId="1B0F646B" w14:textId="3DD78900" w:rsidR="00A7119D" w:rsidRPr="00150F74" w:rsidRDefault="00A7119D" w:rsidP="00CD696D">
            <w:pPr>
              <w:pStyle w:val="aff3"/>
              <w:jc w:val="left"/>
              <w:rPr>
                <w:color w:val="000000"/>
              </w:rPr>
            </w:pPr>
          </w:p>
        </w:tc>
        <w:tc>
          <w:tcPr>
            <w:tcW w:w="1418" w:type="dxa"/>
          </w:tcPr>
          <w:p w14:paraId="388C15AB" w14:textId="3054BCB0" w:rsidR="00A7119D" w:rsidRPr="00150F74" w:rsidRDefault="00A7119D" w:rsidP="00CD696D">
            <w:pPr>
              <w:pStyle w:val="aff3"/>
              <w:jc w:val="left"/>
              <w:rPr>
                <w:color w:val="000000"/>
              </w:rPr>
            </w:pPr>
          </w:p>
        </w:tc>
        <w:tc>
          <w:tcPr>
            <w:tcW w:w="1044" w:type="dxa"/>
          </w:tcPr>
          <w:p w14:paraId="71280ED2" w14:textId="77777777" w:rsidR="00A7119D" w:rsidRPr="00150F74" w:rsidRDefault="00A7119D" w:rsidP="00CD696D">
            <w:pPr>
              <w:pStyle w:val="aff3"/>
              <w:jc w:val="left"/>
            </w:pPr>
          </w:p>
        </w:tc>
        <w:tc>
          <w:tcPr>
            <w:tcW w:w="1341" w:type="dxa"/>
          </w:tcPr>
          <w:p w14:paraId="28CD75FE" w14:textId="77777777" w:rsidR="00A7119D" w:rsidRPr="00150F74" w:rsidRDefault="00A7119D" w:rsidP="00CD696D">
            <w:pPr>
              <w:pStyle w:val="aff3"/>
              <w:jc w:val="left"/>
            </w:pPr>
          </w:p>
        </w:tc>
      </w:tr>
      <w:tr w:rsidR="00A7119D" w:rsidRPr="00150F74" w14:paraId="3B018CA0" w14:textId="77777777" w:rsidTr="00CD696D">
        <w:trPr>
          <w:trHeight w:val="20"/>
        </w:trPr>
        <w:tc>
          <w:tcPr>
            <w:tcW w:w="4531" w:type="dxa"/>
            <w:hideMark/>
          </w:tcPr>
          <w:p w14:paraId="0B7D318F" w14:textId="77777777" w:rsidR="00A7119D" w:rsidRPr="00150F74" w:rsidRDefault="00A7119D" w:rsidP="00CD696D">
            <w:pPr>
              <w:pStyle w:val="aff3"/>
              <w:jc w:val="left"/>
            </w:pPr>
            <w:r w:rsidRPr="00150F74">
              <w:t>2.Дебиторская задолженность, финансовые вложения</w:t>
            </w:r>
          </w:p>
        </w:tc>
        <w:tc>
          <w:tcPr>
            <w:tcW w:w="1559" w:type="dxa"/>
          </w:tcPr>
          <w:p w14:paraId="5CE301E8" w14:textId="3A1D4A6B" w:rsidR="00A7119D" w:rsidRPr="00150F74" w:rsidRDefault="00A7119D" w:rsidP="00CD696D">
            <w:pPr>
              <w:pStyle w:val="aff3"/>
              <w:jc w:val="left"/>
              <w:rPr>
                <w:color w:val="000000"/>
              </w:rPr>
            </w:pPr>
          </w:p>
        </w:tc>
        <w:tc>
          <w:tcPr>
            <w:tcW w:w="1418" w:type="dxa"/>
          </w:tcPr>
          <w:p w14:paraId="0BCCFBA6" w14:textId="10AF8F68" w:rsidR="00A7119D" w:rsidRPr="00150F74" w:rsidRDefault="00A7119D" w:rsidP="00CD696D">
            <w:pPr>
              <w:pStyle w:val="aff3"/>
              <w:jc w:val="left"/>
              <w:rPr>
                <w:color w:val="000000"/>
              </w:rPr>
            </w:pPr>
          </w:p>
        </w:tc>
        <w:tc>
          <w:tcPr>
            <w:tcW w:w="1044" w:type="dxa"/>
          </w:tcPr>
          <w:p w14:paraId="51DEC507" w14:textId="77777777" w:rsidR="00A7119D" w:rsidRPr="00150F74" w:rsidRDefault="00A7119D" w:rsidP="00CD696D">
            <w:pPr>
              <w:pStyle w:val="aff3"/>
              <w:jc w:val="left"/>
            </w:pPr>
          </w:p>
        </w:tc>
        <w:tc>
          <w:tcPr>
            <w:tcW w:w="1341" w:type="dxa"/>
          </w:tcPr>
          <w:p w14:paraId="6A398072" w14:textId="77777777" w:rsidR="00A7119D" w:rsidRPr="00150F74" w:rsidRDefault="00A7119D" w:rsidP="00CD696D">
            <w:pPr>
              <w:pStyle w:val="aff3"/>
              <w:jc w:val="left"/>
            </w:pPr>
          </w:p>
        </w:tc>
      </w:tr>
      <w:tr w:rsidR="00A7119D" w:rsidRPr="00150F74" w14:paraId="29E6F224" w14:textId="77777777" w:rsidTr="00CD696D">
        <w:trPr>
          <w:trHeight w:val="20"/>
        </w:trPr>
        <w:tc>
          <w:tcPr>
            <w:tcW w:w="4531" w:type="dxa"/>
            <w:hideMark/>
          </w:tcPr>
          <w:p w14:paraId="457CAF97" w14:textId="2AD0D381" w:rsidR="00A7119D" w:rsidRPr="00150F74" w:rsidRDefault="00A7119D" w:rsidP="00CD696D">
            <w:pPr>
              <w:pStyle w:val="aff3"/>
              <w:jc w:val="left"/>
            </w:pPr>
            <w:r w:rsidRPr="00150F74">
              <w:lastRenderedPageBreak/>
              <w:t xml:space="preserve">3.Запасы, НДС, прочие </w:t>
            </w:r>
            <w:r w:rsidR="00770F8E" w:rsidRPr="00150F74">
              <w:t>оборотные активы</w:t>
            </w:r>
          </w:p>
        </w:tc>
        <w:tc>
          <w:tcPr>
            <w:tcW w:w="1559" w:type="dxa"/>
          </w:tcPr>
          <w:p w14:paraId="5B69090C" w14:textId="357FC408" w:rsidR="00A7119D" w:rsidRPr="00150F74" w:rsidRDefault="00A7119D" w:rsidP="00CD696D">
            <w:pPr>
              <w:pStyle w:val="aff3"/>
              <w:jc w:val="left"/>
              <w:rPr>
                <w:color w:val="000000"/>
              </w:rPr>
            </w:pPr>
          </w:p>
        </w:tc>
        <w:tc>
          <w:tcPr>
            <w:tcW w:w="1418" w:type="dxa"/>
          </w:tcPr>
          <w:p w14:paraId="678CFF5A" w14:textId="10BCC936" w:rsidR="00A7119D" w:rsidRPr="00150F74" w:rsidRDefault="00A7119D" w:rsidP="00CD696D">
            <w:pPr>
              <w:pStyle w:val="aff3"/>
              <w:jc w:val="left"/>
              <w:rPr>
                <w:color w:val="000000"/>
              </w:rPr>
            </w:pPr>
          </w:p>
        </w:tc>
        <w:tc>
          <w:tcPr>
            <w:tcW w:w="1044" w:type="dxa"/>
          </w:tcPr>
          <w:p w14:paraId="272D126A" w14:textId="77777777" w:rsidR="00A7119D" w:rsidRPr="00150F74" w:rsidRDefault="00A7119D" w:rsidP="00CD696D">
            <w:pPr>
              <w:pStyle w:val="aff3"/>
              <w:jc w:val="left"/>
            </w:pPr>
          </w:p>
        </w:tc>
        <w:tc>
          <w:tcPr>
            <w:tcW w:w="1341" w:type="dxa"/>
          </w:tcPr>
          <w:p w14:paraId="07282382" w14:textId="77777777" w:rsidR="00A7119D" w:rsidRPr="00150F74" w:rsidRDefault="00A7119D" w:rsidP="00CD696D">
            <w:pPr>
              <w:pStyle w:val="aff3"/>
              <w:jc w:val="left"/>
            </w:pPr>
          </w:p>
        </w:tc>
      </w:tr>
      <w:tr w:rsidR="00A7119D" w:rsidRPr="00150F74" w14:paraId="73FD3068" w14:textId="77777777" w:rsidTr="00CD696D">
        <w:trPr>
          <w:trHeight w:val="20"/>
        </w:trPr>
        <w:tc>
          <w:tcPr>
            <w:tcW w:w="4531" w:type="dxa"/>
            <w:hideMark/>
          </w:tcPr>
          <w:p w14:paraId="1BE42699" w14:textId="77777777" w:rsidR="00A7119D" w:rsidRPr="00150F74" w:rsidRDefault="00A7119D" w:rsidP="00CD696D">
            <w:pPr>
              <w:pStyle w:val="aff3"/>
              <w:jc w:val="left"/>
            </w:pPr>
            <w:r w:rsidRPr="00150F74">
              <w:t>4.Оборотные активы всего</w:t>
            </w:r>
          </w:p>
        </w:tc>
        <w:tc>
          <w:tcPr>
            <w:tcW w:w="1559" w:type="dxa"/>
          </w:tcPr>
          <w:p w14:paraId="1AA9750E" w14:textId="77777777" w:rsidR="00A7119D" w:rsidRPr="00150F74" w:rsidRDefault="00A7119D" w:rsidP="00CD696D">
            <w:pPr>
              <w:pStyle w:val="aff3"/>
              <w:jc w:val="left"/>
              <w:rPr>
                <w:color w:val="FF0000"/>
              </w:rPr>
            </w:pPr>
          </w:p>
        </w:tc>
        <w:tc>
          <w:tcPr>
            <w:tcW w:w="1418" w:type="dxa"/>
          </w:tcPr>
          <w:p w14:paraId="71FC59C6" w14:textId="77777777" w:rsidR="00A7119D" w:rsidRPr="00150F74" w:rsidRDefault="00A7119D" w:rsidP="00CD696D">
            <w:pPr>
              <w:pStyle w:val="aff3"/>
              <w:jc w:val="left"/>
              <w:rPr>
                <w:color w:val="FF0000"/>
              </w:rPr>
            </w:pPr>
          </w:p>
        </w:tc>
        <w:tc>
          <w:tcPr>
            <w:tcW w:w="1044" w:type="dxa"/>
          </w:tcPr>
          <w:p w14:paraId="790CE9E7" w14:textId="77777777" w:rsidR="00A7119D" w:rsidRPr="00150F74" w:rsidRDefault="00A7119D" w:rsidP="00CD696D">
            <w:pPr>
              <w:pStyle w:val="aff3"/>
              <w:jc w:val="left"/>
            </w:pPr>
          </w:p>
        </w:tc>
        <w:tc>
          <w:tcPr>
            <w:tcW w:w="1341" w:type="dxa"/>
          </w:tcPr>
          <w:p w14:paraId="7F762F30" w14:textId="77777777" w:rsidR="00A7119D" w:rsidRPr="00150F74" w:rsidRDefault="00A7119D" w:rsidP="00CD696D">
            <w:pPr>
              <w:pStyle w:val="aff3"/>
              <w:jc w:val="left"/>
            </w:pPr>
          </w:p>
        </w:tc>
      </w:tr>
      <w:tr w:rsidR="00A7119D" w:rsidRPr="00150F74" w14:paraId="1FAC6CFC" w14:textId="77777777" w:rsidTr="00CD696D">
        <w:trPr>
          <w:trHeight w:val="20"/>
        </w:trPr>
        <w:tc>
          <w:tcPr>
            <w:tcW w:w="4531" w:type="dxa"/>
            <w:hideMark/>
          </w:tcPr>
          <w:p w14:paraId="5336FC3E" w14:textId="77777777" w:rsidR="00A7119D" w:rsidRPr="00150F74" w:rsidRDefault="00A7119D" w:rsidP="00CD696D">
            <w:pPr>
              <w:pStyle w:val="aff3"/>
              <w:jc w:val="left"/>
            </w:pPr>
            <w:r w:rsidRPr="00150F74">
              <w:t>5.Внеоборотные активы</w:t>
            </w:r>
          </w:p>
        </w:tc>
        <w:tc>
          <w:tcPr>
            <w:tcW w:w="1559" w:type="dxa"/>
          </w:tcPr>
          <w:p w14:paraId="7F77B71A" w14:textId="13700F53" w:rsidR="00A7119D" w:rsidRPr="00150F74" w:rsidRDefault="00A7119D" w:rsidP="00CD696D">
            <w:pPr>
              <w:pStyle w:val="aff3"/>
              <w:jc w:val="left"/>
              <w:rPr>
                <w:color w:val="000000"/>
              </w:rPr>
            </w:pPr>
          </w:p>
        </w:tc>
        <w:tc>
          <w:tcPr>
            <w:tcW w:w="1418" w:type="dxa"/>
          </w:tcPr>
          <w:p w14:paraId="2EB865D2" w14:textId="01902F37" w:rsidR="00A7119D" w:rsidRPr="00150F74" w:rsidRDefault="00A7119D" w:rsidP="00CD696D">
            <w:pPr>
              <w:pStyle w:val="aff3"/>
              <w:jc w:val="left"/>
              <w:rPr>
                <w:color w:val="000000"/>
              </w:rPr>
            </w:pPr>
          </w:p>
        </w:tc>
        <w:tc>
          <w:tcPr>
            <w:tcW w:w="1044" w:type="dxa"/>
          </w:tcPr>
          <w:p w14:paraId="7326E90D" w14:textId="77777777" w:rsidR="00A7119D" w:rsidRPr="00150F74" w:rsidRDefault="00A7119D" w:rsidP="00CD696D">
            <w:pPr>
              <w:pStyle w:val="aff3"/>
              <w:jc w:val="left"/>
            </w:pPr>
          </w:p>
        </w:tc>
        <w:tc>
          <w:tcPr>
            <w:tcW w:w="1341" w:type="dxa"/>
          </w:tcPr>
          <w:p w14:paraId="36C787AB" w14:textId="77777777" w:rsidR="00A7119D" w:rsidRPr="00150F74" w:rsidRDefault="00A7119D" w:rsidP="00CD696D">
            <w:pPr>
              <w:pStyle w:val="aff3"/>
              <w:jc w:val="left"/>
            </w:pPr>
          </w:p>
        </w:tc>
      </w:tr>
      <w:tr w:rsidR="00A7119D" w:rsidRPr="00150F74" w14:paraId="3191B2D8" w14:textId="77777777" w:rsidTr="00CD696D">
        <w:trPr>
          <w:trHeight w:val="20"/>
        </w:trPr>
        <w:tc>
          <w:tcPr>
            <w:tcW w:w="4531" w:type="dxa"/>
            <w:hideMark/>
          </w:tcPr>
          <w:p w14:paraId="34DDCC6D" w14:textId="77777777" w:rsidR="00A7119D" w:rsidRPr="00150F74" w:rsidRDefault="00A7119D" w:rsidP="00CD696D">
            <w:pPr>
              <w:pStyle w:val="aff3"/>
              <w:jc w:val="left"/>
            </w:pPr>
            <w:r w:rsidRPr="00150F74">
              <w:t>6.Активы всего</w:t>
            </w:r>
          </w:p>
        </w:tc>
        <w:tc>
          <w:tcPr>
            <w:tcW w:w="1559" w:type="dxa"/>
          </w:tcPr>
          <w:p w14:paraId="3BF83303" w14:textId="77777777" w:rsidR="00A7119D" w:rsidRPr="00150F74" w:rsidRDefault="00A7119D" w:rsidP="00CD696D">
            <w:pPr>
              <w:pStyle w:val="aff3"/>
              <w:jc w:val="left"/>
              <w:rPr>
                <w:color w:val="FF0000"/>
              </w:rPr>
            </w:pPr>
          </w:p>
        </w:tc>
        <w:tc>
          <w:tcPr>
            <w:tcW w:w="1418" w:type="dxa"/>
          </w:tcPr>
          <w:p w14:paraId="3BC9C385" w14:textId="77777777" w:rsidR="00A7119D" w:rsidRPr="00150F74" w:rsidRDefault="00A7119D" w:rsidP="00CD696D">
            <w:pPr>
              <w:pStyle w:val="aff3"/>
              <w:jc w:val="left"/>
              <w:rPr>
                <w:color w:val="FF0000"/>
              </w:rPr>
            </w:pPr>
          </w:p>
        </w:tc>
        <w:tc>
          <w:tcPr>
            <w:tcW w:w="1044" w:type="dxa"/>
          </w:tcPr>
          <w:p w14:paraId="465E9F75" w14:textId="77777777" w:rsidR="00A7119D" w:rsidRPr="00150F74" w:rsidRDefault="00A7119D" w:rsidP="00CD696D">
            <w:pPr>
              <w:pStyle w:val="aff3"/>
              <w:jc w:val="left"/>
            </w:pPr>
          </w:p>
        </w:tc>
        <w:tc>
          <w:tcPr>
            <w:tcW w:w="1341" w:type="dxa"/>
          </w:tcPr>
          <w:p w14:paraId="371812B0" w14:textId="77777777" w:rsidR="00A7119D" w:rsidRPr="00150F74" w:rsidRDefault="00A7119D" w:rsidP="00CD696D">
            <w:pPr>
              <w:pStyle w:val="aff3"/>
              <w:jc w:val="left"/>
            </w:pPr>
          </w:p>
        </w:tc>
      </w:tr>
      <w:tr w:rsidR="00A7119D" w:rsidRPr="00150F74" w14:paraId="70C1E76C" w14:textId="77777777" w:rsidTr="00CD696D">
        <w:trPr>
          <w:trHeight w:val="20"/>
        </w:trPr>
        <w:tc>
          <w:tcPr>
            <w:tcW w:w="4531" w:type="dxa"/>
            <w:hideMark/>
          </w:tcPr>
          <w:p w14:paraId="3D86D831" w14:textId="77777777" w:rsidR="00A7119D" w:rsidRPr="00150F74" w:rsidRDefault="00A7119D" w:rsidP="00CD696D">
            <w:pPr>
              <w:pStyle w:val="aff3"/>
              <w:jc w:val="left"/>
            </w:pPr>
            <w:r w:rsidRPr="00150F74">
              <w:t>7.Собственный капитал</w:t>
            </w:r>
          </w:p>
        </w:tc>
        <w:tc>
          <w:tcPr>
            <w:tcW w:w="1559" w:type="dxa"/>
          </w:tcPr>
          <w:p w14:paraId="7920B3D4" w14:textId="5E3F7362" w:rsidR="00A7119D" w:rsidRPr="00150F74" w:rsidRDefault="00A7119D" w:rsidP="00CD696D">
            <w:pPr>
              <w:pStyle w:val="aff3"/>
              <w:jc w:val="left"/>
              <w:rPr>
                <w:color w:val="000000"/>
              </w:rPr>
            </w:pPr>
          </w:p>
        </w:tc>
        <w:tc>
          <w:tcPr>
            <w:tcW w:w="1418" w:type="dxa"/>
          </w:tcPr>
          <w:p w14:paraId="769FB8A9" w14:textId="4D089B6D" w:rsidR="00A7119D" w:rsidRPr="00150F74" w:rsidRDefault="00A7119D" w:rsidP="00CD696D">
            <w:pPr>
              <w:pStyle w:val="aff3"/>
              <w:jc w:val="left"/>
              <w:rPr>
                <w:color w:val="000000"/>
              </w:rPr>
            </w:pPr>
          </w:p>
        </w:tc>
        <w:tc>
          <w:tcPr>
            <w:tcW w:w="1044" w:type="dxa"/>
          </w:tcPr>
          <w:p w14:paraId="687C13EB" w14:textId="77777777" w:rsidR="00A7119D" w:rsidRPr="00150F74" w:rsidRDefault="00A7119D" w:rsidP="00CD696D">
            <w:pPr>
              <w:pStyle w:val="aff3"/>
              <w:jc w:val="left"/>
            </w:pPr>
          </w:p>
        </w:tc>
        <w:tc>
          <w:tcPr>
            <w:tcW w:w="1341" w:type="dxa"/>
          </w:tcPr>
          <w:p w14:paraId="7B150731" w14:textId="77777777" w:rsidR="00A7119D" w:rsidRPr="00150F74" w:rsidRDefault="00A7119D" w:rsidP="00CD696D">
            <w:pPr>
              <w:pStyle w:val="aff3"/>
              <w:jc w:val="left"/>
            </w:pPr>
          </w:p>
        </w:tc>
      </w:tr>
      <w:tr w:rsidR="00A7119D" w:rsidRPr="00150F74" w14:paraId="67EDA9A3" w14:textId="77777777" w:rsidTr="00CD696D">
        <w:trPr>
          <w:trHeight w:val="20"/>
        </w:trPr>
        <w:tc>
          <w:tcPr>
            <w:tcW w:w="4531" w:type="dxa"/>
            <w:hideMark/>
          </w:tcPr>
          <w:p w14:paraId="59D8078E" w14:textId="77777777" w:rsidR="00A7119D" w:rsidRPr="00150F74" w:rsidRDefault="00A7119D" w:rsidP="00CD696D">
            <w:pPr>
              <w:pStyle w:val="aff3"/>
              <w:jc w:val="left"/>
            </w:pPr>
            <w:r w:rsidRPr="00150F74">
              <w:t>8.Заемный капитал, всего</w:t>
            </w:r>
          </w:p>
        </w:tc>
        <w:tc>
          <w:tcPr>
            <w:tcW w:w="1559" w:type="dxa"/>
          </w:tcPr>
          <w:p w14:paraId="4FA6AD06" w14:textId="32041001" w:rsidR="00A7119D" w:rsidRPr="00150F74" w:rsidRDefault="00A7119D" w:rsidP="00CD696D">
            <w:pPr>
              <w:pStyle w:val="aff3"/>
              <w:jc w:val="left"/>
              <w:rPr>
                <w:color w:val="000000"/>
              </w:rPr>
            </w:pPr>
          </w:p>
        </w:tc>
        <w:tc>
          <w:tcPr>
            <w:tcW w:w="1418" w:type="dxa"/>
          </w:tcPr>
          <w:p w14:paraId="4848A23C" w14:textId="433A6366" w:rsidR="00A7119D" w:rsidRPr="00150F74" w:rsidRDefault="00A7119D" w:rsidP="00CD696D">
            <w:pPr>
              <w:pStyle w:val="aff3"/>
              <w:jc w:val="left"/>
              <w:rPr>
                <w:color w:val="000000"/>
              </w:rPr>
            </w:pPr>
          </w:p>
        </w:tc>
        <w:tc>
          <w:tcPr>
            <w:tcW w:w="1044" w:type="dxa"/>
          </w:tcPr>
          <w:p w14:paraId="2584B695" w14:textId="77777777" w:rsidR="00A7119D" w:rsidRPr="00150F74" w:rsidRDefault="00A7119D" w:rsidP="00CD696D">
            <w:pPr>
              <w:pStyle w:val="aff3"/>
              <w:jc w:val="left"/>
            </w:pPr>
          </w:p>
        </w:tc>
        <w:tc>
          <w:tcPr>
            <w:tcW w:w="1341" w:type="dxa"/>
          </w:tcPr>
          <w:p w14:paraId="6F5D4359" w14:textId="77777777" w:rsidR="00A7119D" w:rsidRPr="00150F74" w:rsidRDefault="00A7119D" w:rsidP="00CD696D">
            <w:pPr>
              <w:pStyle w:val="aff3"/>
              <w:jc w:val="left"/>
            </w:pPr>
          </w:p>
        </w:tc>
      </w:tr>
      <w:tr w:rsidR="00A7119D" w:rsidRPr="00150F74" w14:paraId="0B648581" w14:textId="77777777" w:rsidTr="00CD696D">
        <w:trPr>
          <w:trHeight w:val="20"/>
        </w:trPr>
        <w:tc>
          <w:tcPr>
            <w:tcW w:w="4531" w:type="dxa"/>
            <w:hideMark/>
          </w:tcPr>
          <w:p w14:paraId="2391B93E" w14:textId="77777777" w:rsidR="00A7119D" w:rsidRPr="00150F74" w:rsidRDefault="00A7119D" w:rsidP="00CD696D">
            <w:pPr>
              <w:pStyle w:val="aff3"/>
              <w:jc w:val="left"/>
            </w:pPr>
            <w:r w:rsidRPr="00150F74">
              <w:t>9.Текущие обязательства</w:t>
            </w:r>
          </w:p>
        </w:tc>
        <w:tc>
          <w:tcPr>
            <w:tcW w:w="1559" w:type="dxa"/>
          </w:tcPr>
          <w:p w14:paraId="287C5000" w14:textId="10B7591C" w:rsidR="00A7119D" w:rsidRPr="00150F74" w:rsidRDefault="00A7119D" w:rsidP="00CD696D">
            <w:pPr>
              <w:pStyle w:val="aff3"/>
              <w:jc w:val="left"/>
              <w:rPr>
                <w:color w:val="000000"/>
              </w:rPr>
            </w:pPr>
          </w:p>
        </w:tc>
        <w:tc>
          <w:tcPr>
            <w:tcW w:w="1418" w:type="dxa"/>
          </w:tcPr>
          <w:p w14:paraId="4415C69F" w14:textId="60E6C8EF" w:rsidR="00A7119D" w:rsidRPr="00150F74" w:rsidRDefault="00A7119D" w:rsidP="00CD696D">
            <w:pPr>
              <w:pStyle w:val="aff3"/>
              <w:jc w:val="left"/>
              <w:rPr>
                <w:color w:val="000000"/>
              </w:rPr>
            </w:pPr>
          </w:p>
        </w:tc>
        <w:tc>
          <w:tcPr>
            <w:tcW w:w="1044" w:type="dxa"/>
          </w:tcPr>
          <w:p w14:paraId="1271AB90" w14:textId="77777777" w:rsidR="00A7119D" w:rsidRPr="00150F74" w:rsidRDefault="00A7119D" w:rsidP="00CD696D">
            <w:pPr>
              <w:pStyle w:val="aff3"/>
              <w:jc w:val="left"/>
            </w:pPr>
          </w:p>
        </w:tc>
        <w:tc>
          <w:tcPr>
            <w:tcW w:w="1341" w:type="dxa"/>
          </w:tcPr>
          <w:p w14:paraId="2DCF7912" w14:textId="77777777" w:rsidR="00A7119D" w:rsidRPr="00150F74" w:rsidRDefault="00A7119D" w:rsidP="00CD696D">
            <w:pPr>
              <w:pStyle w:val="aff3"/>
              <w:jc w:val="left"/>
            </w:pPr>
          </w:p>
        </w:tc>
      </w:tr>
      <w:tr w:rsidR="00A7119D" w:rsidRPr="00150F74" w14:paraId="66A282F4" w14:textId="77777777" w:rsidTr="00CD696D">
        <w:trPr>
          <w:trHeight w:val="20"/>
        </w:trPr>
        <w:tc>
          <w:tcPr>
            <w:tcW w:w="4531" w:type="dxa"/>
            <w:hideMark/>
          </w:tcPr>
          <w:p w14:paraId="2A6250CD" w14:textId="77777777" w:rsidR="00A7119D" w:rsidRPr="00150F74" w:rsidRDefault="00A7119D" w:rsidP="00CD696D">
            <w:pPr>
              <w:pStyle w:val="aff3"/>
              <w:jc w:val="left"/>
            </w:pPr>
            <w:r w:rsidRPr="00150F74">
              <w:t>10.Долгосрочные обязательства</w:t>
            </w:r>
          </w:p>
        </w:tc>
        <w:tc>
          <w:tcPr>
            <w:tcW w:w="1559" w:type="dxa"/>
          </w:tcPr>
          <w:p w14:paraId="18C27F06" w14:textId="584988F2" w:rsidR="00A7119D" w:rsidRPr="00150F74" w:rsidRDefault="00A7119D" w:rsidP="00CD696D">
            <w:pPr>
              <w:pStyle w:val="aff3"/>
              <w:jc w:val="left"/>
              <w:rPr>
                <w:color w:val="000000"/>
              </w:rPr>
            </w:pPr>
          </w:p>
        </w:tc>
        <w:tc>
          <w:tcPr>
            <w:tcW w:w="1418" w:type="dxa"/>
          </w:tcPr>
          <w:p w14:paraId="788FC5A5" w14:textId="64E24A4E" w:rsidR="00A7119D" w:rsidRPr="00150F74" w:rsidRDefault="00A7119D" w:rsidP="00CD696D">
            <w:pPr>
              <w:pStyle w:val="aff3"/>
              <w:jc w:val="left"/>
              <w:rPr>
                <w:color w:val="000000"/>
              </w:rPr>
            </w:pPr>
          </w:p>
        </w:tc>
        <w:tc>
          <w:tcPr>
            <w:tcW w:w="1044" w:type="dxa"/>
          </w:tcPr>
          <w:p w14:paraId="3E9E3B2F" w14:textId="77777777" w:rsidR="00A7119D" w:rsidRPr="00150F74" w:rsidRDefault="00A7119D" w:rsidP="00CD696D">
            <w:pPr>
              <w:pStyle w:val="aff3"/>
              <w:jc w:val="left"/>
            </w:pPr>
          </w:p>
        </w:tc>
        <w:tc>
          <w:tcPr>
            <w:tcW w:w="1341" w:type="dxa"/>
          </w:tcPr>
          <w:p w14:paraId="575157CF" w14:textId="77777777" w:rsidR="00A7119D" w:rsidRPr="00150F74" w:rsidRDefault="00A7119D" w:rsidP="00CD696D">
            <w:pPr>
              <w:pStyle w:val="aff3"/>
              <w:jc w:val="left"/>
            </w:pPr>
          </w:p>
        </w:tc>
      </w:tr>
      <w:tr w:rsidR="00A7119D" w:rsidRPr="00150F74" w14:paraId="4AB0659A" w14:textId="77777777" w:rsidTr="00CD696D">
        <w:trPr>
          <w:trHeight w:val="20"/>
        </w:trPr>
        <w:tc>
          <w:tcPr>
            <w:tcW w:w="4531" w:type="dxa"/>
            <w:hideMark/>
          </w:tcPr>
          <w:p w14:paraId="0386B3EB" w14:textId="77777777" w:rsidR="00A7119D" w:rsidRPr="00150F74" w:rsidRDefault="00A7119D" w:rsidP="00CD696D">
            <w:pPr>
              <w:pStyle w:val="aff3"/>
              <w:jc w:val="left"/>
            </w:pPr>
            <w:r w:rsidRPr="00150F74">
              <w:t>1.Коэффициент капитализации (U</w:t>
            </w:r>
            <w:r w:rsidRPr="00150F74">
              <w:rPr>
                <w:vertAlign w:val="subscript"/>
              </w:rPr>
              <w:t>1</w:t>
            </w:r>
            <w:r w:rsidRPr="00150F74">
              <w:t>)</w:t>
            </w:r>
          </w:p>
        </w:tc>
        <w:tc>
          <w:tcPr>
            <w:tcW w:w="1559" w:type="dxa"/>
          </w:tcPr>
          <w:p w14:paraId="61B0F9B6" w14:textId="77777777" w:rsidR="00A7119D" w:rsidRPr="00150F74" w:rsidRDefault="00A7119D" w:rsidP="00CD696D">
            <w:pPr>
              <w:pStyle w:val="aff3"/>
              <w:jc w:val="left"/>
              <w:rPr>
                <w:color w:val="0000FF"/>
              </w:rPr>
            </w:pPr>
          </w:p>
        </w:tc>
        <w:tc>
          <w:tcPr>
            <w:tcW w:w="1418" w:type="dxa"/>
          </w:tcPr>
          <w:p w14:paraId="5D68B5EC" w14:textId="77777777" w:rsidR="00A7119D" w:rsidRPr="00150F74" w:rsidRDefault="00A7119D" w:rsidP="00CD696D">
            <w:pPr>
              <w:pStyle w:val="aff3"/>
              <w:jc w:val="left"/>
              <w:rPr>
                <w:color w:val="0000FF"/>
              </w:rPr>
            </w:pPr>
          </w:p>
        </w:tc>
        <w:tc>
          <w:tcPr>
            <w:tcW w:w="1044" w:type="dxa"/>
          </w:tcPr>
          <w:p w14:paraId="151813C6" w14:textId="77777777" w:rsidR="00A7119D" w:rsidRPr="00150F74" w:rsidRDefault="00A7119D" w:rsidP="00CD696D">
            <w:pPr>
              <w:pStyle w:val="aff3"/>
              <w:jc w:val="left"/>
              <w:rPr>
                <w:color w:val="0000FF"/>
              </w:rPr>
            </w:pPr>
          </w:p>
        </w:tc>
        <w:tc>
          <w:tcPr>
            <w:tcW w:w="1341" w:type="dxa"/>
          </w:tcPr>
          <w:p w14:paraId="57BB6221" w14:textId="77777777" w:rsidR="00A7119D" w:rsidRPr="00150F74" w:rsidRDefault="00A7119D" w:rsidP="00CD696D">
            <w:pPr>
              <w:pStyle w:val="aff3"/>
              <w:jc w:val="left"/>
              <w:rPr>
                <w:color w:val="0000FF"/>
              </w:rPr>
            </w:pPr>
          </w:p>
        </w:tc>
      </w:tr>
      <w:tr w:rsidR="00A7119D" w:rsidRPr="00150F74" w14:paraId="364D59A2" w14:textId="77777777" w:rsidTr="00CD696D">
        <w:trPr>
          <w:trHeight w:val="20"/>
        </w:trPr>
        <w:tc>
          <w:tcPr>
            <w:tcW w:w="4531" w:type="dxa"/>
            <w:hideMark/>
          </w:tcPr>
          <w:p w14:paraId="6C36A813" w14:textId="77777777" w:rsidR="00A7119D" w:rsidRPr="00150F74" w:rsidRDefault="00A7119D" w:rsidP="00CD696D">
            <w:pPr>
              <w:pStyle w:val="aff3"/>
              <w:jc w:val="left"/>
            </w:pPr>
            <w:r w:rsidRPr="00150F74">
              <w:t>2.Коэффициент обеспечения собственными источниками финансирования (U</w:t>
            </w:r>
            <w:r w:rsidRPr="00150F74">
              <w:rPr>
                <w:vertAlign w:val="subscript"/>
              </w:rPr>
              <w:t>2</w:t>
            </w:r>
            <w:r w:rsidRPr="00150F74">
              <w:t>)</w:t>
            </w:r>
          </w:p>
        </w:tc>
        <w:tc>
          <w:tcPr>
            <w:tcW w:w="1559" w:type="dxa"/>
          </w:tcPr>
          <w:p w14:paraId="07DAC6A9" w14:textId="77777777" w:rsidR="00A7119D" w:rsidRPr="00150F74" w:rsidRDefault="00A7119D" w:rsidP="00CD696D">
            <w:pPr>
              <w:pStyle w:val="aff3"/>
              <w:jc w:val="left"/>
              <w:rPr>
                <w:color w:val="0000FF"/>
              </w:rPr>
            </w:pPr>
          </w:p>
        </w:tc>
        <w:tc>
          <w:tcPr>
            <w:tcW w:w="1418" w:type="dxa"/>
          </w:tcPr>
          <w:p w14:paraId="6F03E848" w14:textId="77777777" w:rsidR="00A7119D" w:rsidRPr="00150F74" w:rsidRDefault="00A7119D" w:rsidP="00CD696D">
            <w:pPr>
              <w:pStyle w:val="aff3"/>
              <w:jc w:val="left"/>
              <w:rPr>
                <w:color w:val="0000FF"/>
              </w:rPr>
            </w:pPr>
          </w:p>
        </w:tc>
        <w:tc>
          <w:tcPr>
            <w:tcW w:w="1044" w:type="dxa"/>
          </w:tcPr>
          <w:p w14:paraId="03F2F66A" w14:textId="77777777" w:rsidR="00A7119D" w:rsidRPr="00150F74" w:rsidRDefault="00A7119D" w:rsidP="00CD696D">
            <w:pPr>
              <w:pStyle w:val="aff3"/>
              <w:jc w:val="left"/>
              <w:rPr>
                <w:color w:val="0000FF"/>
              </w:rPr>
            </w:pPr>
          </w:p>
        </w:tc>
        <w:tc>
          <w:tcPr>
            <w:tcW w:w="1341" w:type="dxa"/>
          </w:tcPr>
          <w:p w14:paraId="1AE3F57C" w14:textId="77777777" w:rsidR="00A7119D" w:rsidRPr="00150F74" w:rsidRDefault="00A7119D" w:rsidP="00CD696D">
            <w:pPr>
              <w:pStyle w:val="aff3"/>
              <w:jc w:val="left"/>
              <w:rPr>
                <w:color w:val="0000FF"/>
              </w:rPr>
            </w:pPr>
          </w:p>
        </w:tc>
      </w:tr>
      <w:tr w:rsidR="00A7119D" w:rsidRPr="00150F74" w14:paraId="1E2D3749" w14:textId="77777777" w:rsidTr="00CD696D">
        <w:trPr>
          <w:trHeight w:val="20"/>
        </w:trPr>
        <w:tc>
          <w:tcPr>
            <w:tcW w:w="4531" w:type="dxa"/>
            <w:hideMark/>
          </w:tcPr>
          <w:p w14:paraId="50746F8C" w14:textId="77777777" w:rsidR="00A7119D" w:rsidRPr="00150F74" w:rsidRDefault="00A7119D" w:rsidP="00CD696D">
            <w:pPr>
              <w:pStyle w:val="aff3"/>
              <w:jc w:val="left"/>
            </w:pPr>
            <w:r w:rsidRPr="00150F74">
              <w:t>3.Коэффициент финансовой независимости (U</w:t>
            </w:r>
            <w:r w:rsidRPr="00150F74">
              <w:rPr>
                <w:vertAlign w:val="subscript"/>
              </w:rPr>
              <w:t>3</w:t>
            </w:r>
            <w:r w:rsidRPr="00150F74">
              <w:t>)</w:t>
            </w:r>
          </w:p>
        </w:tc>
        <w:tc>
          <w:tcPr>
            <w:tcW w:w="1559" w:type="dxa"/>
          </w:tcPr>
          <w:p w14:paraId="1DE82394" w14:textId="77777777" w:rsidR="00A7119D" w:rsidRPr="00150F74" w:rsidRDefault="00A7119D" w:rsidP="00CD696D">
            <w:pPr>
              <w:pStyle w:val="aff3"/>
              <w:jc w:val="left"/>
              <w:rPr>
                <w:color w:val="0000FF"/>
              </w:rPr>
            </w:pPr>
          </w:p>
        </w:tc>
        <w:tc>
          <w:tcPr>
            <w:tcW w:w="1418" w:type="dxa"/>
          </w:tcPr>
          <w:p w14:paraId="6DA9B6CF" w14:textId="77777777" w:rsidR="00A7119D" w:rsidRPr="00150F74" w:rsidRDefault="00A7119D" w:rsidP="00CD696D">
            <w:pPr>
              <w:pStyle w:val="aff3"/>
              <w:jc w:val="left"/>
              <w:rPr>
                <w:color w:val="0000FF"/>
              </w:rPr>
            </w:pPr>
          </w:p>
        </w:tc>
        <w:tc>
          <w:tcPr>
            <w:tcW w:w="1044" w:type="dxa"/>
          </w:tcPr>
          <w:p w14:paraId="22D71F6F" w14:textId="77777777" w:rsidR="00A7119D" w:rsidRPr="00150F74" w:rsidRDefault="00A7119D" w:rsidP="00CD696D">
            <w:pPr>
              <w:pStyle w:val="aff3"/>
              <w:jc w:val="left"/>
              <w:rPr>
                <w:color w:val="0000FF"/>
              </w:rPr>
            </w:pPr>
          </w:p>
        </w:tc>
        <w:tc>
          <w:tcPr>
            <w:tcW w:w="1341" w:type="dxa"/>
          </w:tcPr>
          <w:p w14:paraId="31DD9F18" w14:textId="77777777" w:rsidR="00A7119D" w:rsidRPr="00150F74" w:rsidRDefault="00A7119D" w:rsidP="00CD696D">
            <w:pPr>
              <w:pStyle w:val="aff3"/>
              <w:jc w:val="left"/>
              <w:rPr>
                <w:color w:val="0000FF"/>
              </w:rPr>
            </w:pPr>
          </w:p>
        </w:tc>
      </w:tr>
      <w:tr w:rsidR="00A7119D" w:rsidRPr="00150F74" w14:paraId="2FE9B6D7" w14:textId="77777777" w:rsidTr="00CD696D">
        <w:trPr>
          <w:trHeight w:val="20"/>
        </w:trPr>
        <w:tc>
          <w:tcPr>
            <w:tcW w:w="4531" w:type="dxa"/>
            <w:hideMark/>
          </w:tcPr>
          <w:p w14:paraId="47AE9DA5" w14:textId="77777777" w:rsidR="00A7119D" w:rsidRPr="00150F74" w:rsidRDefault="00A7119D" w:rsidP="00CD696D">
            <w:pPr>
              <w:pStyle w:val="aff3"/>
              <w:jc w:val="left"/>
            </w:pPr>
            <w:r w:rsidRPr="00150F74">
              <w:t>4.Коэффициент финансирования (U</w:t>
            </w:r>
            <w:r w:rsidRPr="00150F74">
              <w:rPr>
                <w:vertAlign w:val="subscript"/>
              </w:rPr>
              <w:t>4</w:t>
            </w:r>
            <w:r w:rsidRPr="00150F74">
              <w:t>)</w:t>
            </w:r>
          </w:p>
        </w:tc>
        <w:tc>
          <w:tcPr>
            <w:tcW w:w="1559" w:type="dxa"/>
          </w:tcPr>
          <w:p w14:paraId="10E2B0A4" w14:textId="77777777" w:rsidR="00A7119D" w:rsidRPr="00150F74" w:rsidRDefault="00A7119D" w:rsidP="00CD696D">
            <w:pPr>
              <w:pStyle w:val="aff3"/>
              <w:jc w:val="left"/>
              <w:rPr>
                <w:color w:val="0000FF"/>
              </w:rPr>
            </w:pPr>
          </w:p>
        </w:tc>
        <w:tc>
          <w:tcPr>
            <w:tcW w:w="1418" w:type="dxa"/>
          </w:tcPr>
          <w:p w14:paraId="639F340E" w14:textId="77777777" w:rsidR="00A7119D" w:rsidRPr="00150F74" w:rsidRDefault="00A7119D" w:rsidP="00CD696D">
            <w:pPr>
              <w:pStyle w:val="aff3"/>
              <w:jc w:val="left"/>
              <w:rPr>
                <w:color w:val="0000FF"/>
              </w:rPr>
            </w:pPr>
          </w:p>
        </w:tc>
        <w:tc>
          <w:tcPr>
            <w:tcW w:w="1044" w:type="dxa"/>
          </w:tcPr>
          <w:p w14:paraId="6D9CEAEE" w14:textId="77777777" w:rsidR="00A7119D" w:rsidRPr="00150F74" w:rsidRDefault="00A7119D" w:rsidP="00CD696D">
            <w:pPr>
              <w:pStyle w:val="aff3"/>
              <w:jc w:val="left"/>
              <w:rPr>
                <w:color w:val="0000FF"/>
              </w:rPr>
            </w:pPr>
          </w:p>
        </w:tc>
        <w:tc>
          <w:tcPr>
            <w:tcW w:w="1341" w:type="dxa"/>
          </w:tcPr>
          <w:p w14:paraId="37ED913E" w14:textId="77777777" w:rsidR="00A7119D" w:rsidRPr="00150F74" w:rsidRDefault="00A7119D" w:rsidP="00CD696D">
            <w:pPr>
              <w:pStyle w:val="aff3"/>
              <w:jc w:val="left"/>
              <w:rPr>
                <w:color w:val="0000FF"/>
              </w:rPr>
            </w:pPr>
          </w:p>
        </w:tc>
      </w:tr>
      <w:tr w:rsidR="00A7119D" w:rsidRPr="00150F74" w14:paraId="026353A7" w14:textId="77777777" w:rsidTr="00CD696D">
        <w:trPr>
          <w:trHeight w:val="20"/>
        </w:trPr>
        <w:tc>
          <w:tcPr>
            <w:tcW w:w="4531" w:type="dxa"/>
            <w:hideMark/>
          </w:tcPr>
          <w:p w14:paraId="34181C3D" w14:textId="77777777" w:rsidR="00A7119D" w:rsidRPr="00150F74" w:rsidRDefault="00A7119D" w:rsidP="00CD696D">
            <w:pPr>
              <w:pStyle w:val="aff3"/>
              <w:jc w:val="left"/>
            </w:pPr>
            <w:r w:rsidRPr="00150F74">
              <w:t>5.Коэффициент финансовой устойчивости (U</w:t>
            </w:r>
            <w:r w:rsidRPr="00150F74">
              <w:rPr>
                <w:vertAlign w:val="subscript"/>
              </w:rPr>
              <w:t>5</w:t>
            </w:r>
            <w:r w:rsidRPr="00150F74">
              <w:t>)</w:t>
            </w:r>
          </w:p>
        </w:tc>
        <w:tc>
          <w:tcPr>
            <w:tcW w:w="1559" w:type="dxa"/>
          </w:tcPr>
          <w:p w14:paraId="1C002A9A" w14:textId="77777777" w:rsidR="00A7119D" w:rsidRPr="00150F74" w:rsidRDefault="00A7119D" w:rsidP="00CD696D">
            <w:pPr>
              <w:pStyle w:val="aff3"/>
              <w:jc w:val="left"/>
              <w:rPr>
                <w:color w:val="0000FF"/>
              </w:rPr>
            </w:pPr>
          </w:p>
        </w:tc>
        <w:tc>
          <w:tcPr>
            <w:tcW w:w="1418" w:type="dxa"/>
          </w:tcPr>
          <w:p w14:paraId="4D6F12A3" w14:textId="77777777" w:rsidR="00A7119D" w:rsidRPr="00150F74" w:rsidRDefault="00A7119D" w:rsidP="00CD696D">
            <w:pPr>
              <w:pStyle w:val="aff3"/>
              <w:jc w:val="left"/>
              <w:rPr>
                <w:color w:val="0000FF"/>
              </w:rPr>
            </w:pPr>
          </w:p>
        </w:tc>
        <w:tc>
          <w:tcPr>
            <w:tcW w:w="1044" w:type="dxa"/>
          </w:tcPr>
          <w:p w14:paraId="392AD600" w14:textId="77777777" w:rsidR="00A7119D" w:rsidRPr="00150F74" w:rsidRDefault="00A7119D" w:rsidP="00CD696D">
            <w:pPr>
              <w:pStyle w:val="aff3"/>
              <w:jc w:val="left"/>
              <w:rPr>
                <w:color w:val="0000FF"/>
              </w:rPr>
            </w:pPr>
          </w:p>
        </w:tc>
        <w:tc>
          <w:tcPr>
            <w:tcW w:w="1341" w:type="dxa"/>
          </w:tcPr>
          <w:p w14:paraId="3B608F39" w14:textId="77777777" w:rsidR="00A7119D" w:rsidRPr="00150F74" w:rsidRDefault="00A7119D" w:rsidP="00CD696D">
            <w:pPr>
              <w:pStyle w:val="aff3"/>
              <w:jc w:val="left"/>
              <w:rPr>
                <w:color w:val="0000FF"/>
              </w:rPr>
            </w:pPr>
          </w:p>
        </w:tc>
      </w:tr>
      <w:tr w:rsidR="00A7119D" w:rsidRPr="00150F74" w14:paraId="1EB17B23" w14:textId="77777777" w:rsidTr="00CD696D">
        <w:trPr>
          <w:trHeight w:val="20"/>
        </w:trPr>
        <w:tc>
          <w:tcPr>
            <w:tcW w:w="4531" w:type="dxa"/>
          </w:tcPr>
          <w:p w14:paraId="378CEE42" w14:textId="77777777" w:rsidR="00A7119D" w:rsidRPr="00150F74" w:rsidRDefault="00A7119D" w:rsidP="00CD696D">
            <w:pPr>
              <w:pStyle w:val="aff3"/>
              <w:jc w:val="left"/>
            </w:pPr>
            <w:r w:rsidRPr="00150F74">
              <w:t xml:space="preserve">Альтман </w:t>
            </w:r>
            <w:r w:rsidRPr="00150F74">
              <w:rPr>
                <w:lang w:val="en-US"/>
              </w:rPr>
              <w:t>Z2</w:t>
            </w:r>
          </w:p>
        </w:tc>
        <w:tc>
          <w:tcPr>
            <w:tcW w:w="1559" w:type="dxa"/>
          </w:tcPr>
          <w:p w14:paraId="349D237C" w14:textId="77777777" w:rsidR="00A7119D" w:rsidRPr="00150F74" w:rsidRDefault="00A7119D" w:rsidP="00CD696D">
            <w:pPr>
              <w:pStyle w:val="aff3"/>
              <w:jc w:val="left"/>
              <w:rPr>
                <w:color w:val="0000FF"/>
              </w:rPr>
            </w:pPr>
          </w:p>
        </w:tc>
        <w:tc>
          <w:tcPr>
            <w:tcW w:w="1418" w:type="dxa"/>
          </w:tcPr>
          <w:p w14:paraId="0B671DCC" w14:textId="77777777" w:rsidR="00A7119D" w:rsidRPr="00150F74" w:rsidRDefault="00A7119D" w:rsidP="00CD696D">
            <w:pPr>
              <w:pStyle w:val="aff3"/>
              <w:jc w:val="left"/>
              <w:rPr>
                <w:color w:val="0000FF"/>
              </w:rPr>
            </w:pPr>
          </w:p>
        </w:tc>
        <w:tc>
          <w:tcPr>
            <w:tcW w:w="1044" w:type="dxa"/>
          </w:tcPr>
          <w:p w14:paraId="0DEED51B" w14:textId="77777777" w:rsidR="00A7119D" w:rsidRPr="00150F74" w:rsidRDefault="00A7119D" w:rsidP="00CD696D">
            <w:pPr>
              <w:pStyle w:val="aff3"/>
              <w:jc w:val="left"/>
              <w:rPr>
                <w:color w:val="0000FF"/>
              </w:rPr>
            </w:pPr>
          </w:p>
        </w:tc>
        <w:tc>
          <w:tcPr>
            <w:tcW w:w="1341" w:type="dxa"/>
          </w:tcPr>
          <w:p w14:paraId="1E7236EA" w14:textId="77777777" w:rsidR="00A7119D" w:rsidRPr="00150F74" w:rsidRDefault="00A7119D" w:rsidP="00CD696D">
            <w:pPr>
              <w:pStyle w:val="aff3"/>
              <w:jc w:val="left"/>
              <w:rPr>
                <w:color w:val="0000FF"/>
              </w:rPr>
            </w:pPr>
          </w:p>
        </w:tc>
      </w:tr>
    </w:tbl>
    <w:p w14:paraId="730599C4" w14:textId="77777777" w:rsidR="00A7119D" w:rsidRPr="00150F74" w:rsidRDefault="00A7119D" w:rsidP="00B87A05">
      <w:pPr>
        <w:spacing w:line="360" w:lineRule="auto"/>
        <w:jc w:val="center"/>
        <w:rPr>
          <w:rFonts w:eastAsia="Calibri"/>
          <w:b/>
          <w:szCs w:val="24"/>
          <w:lang w:eastAsia="en-US"/>
        </w:rPr>
      </w:pPr>
    </w:p>
    <w:p w14:paraId="62AE097E" w14:textId="77777777" w:rsidR="00B87A05" w:rsidRPr="00150F74" w:rsidRDefault="00B87A05" w:rsidP="00B87A05">
      <w:pPr>
        <w:jc w:val="center"/>
        <w:rPr>
          <w:rFonts w:eastAsia="Calibri"/>
          <w:b/>
          <w:szCs w:val="24"/>
          <w:lang w:eastAsia="en-US"/>
        </w:rPr>
      </w:pPr>
    </w:p>
    <w:p w14:paraId="49AF1418" w14:textId="39BE15CB" w:rsidR="00B87A05" w:rsidRPr="00150F74" w:rsidRDefault="00B87A05" w:rsidP="00B87A05">
      <w:pPr>
        <w:tabs>
          <w:tab w:val="center" w:pos="4153"/>
          <w:tab w:val="right" w:pos="8306"/>
        </w:tabs>
        <w:rPr>
          <w:szCs w:val="24"/>
          <w:lang w:eastAsia="ru-RU"/>
        </w:rPr>
      </w:pPr>
      <w:r w:rsidRPr="00150F74">
        <w:rPr>
          <w:szCs w:val="24"/>
          <w:lang w:eastAsia="ru-RU"/>
        </w:rPr>
        <w:t xml:space="preserve">Подготовил:                                                                                  </w:t>
      </w:r>
      <w:r w:rsidR="000B3949" w:rsidRPr="00150F74">
        <w:rPr>
          <w:szCs w:val="24"/>
          <w:lang w:eastAsia="ru-RU"/>
        </w:rPr>
        <w:t>Н.А.Никифорова</w:t>
      </w:r>
    </w:p>
    <w:p w14:paraId="5CA2B715" w14:textId="77777777" w:rsidR="00B87A05" w:rsidRPr="00150F74" w:rsidRDefault="00B87A05" w:rsidP="00B87A05">
      <w:pPr>
        <w:tabs>
          <w:tab w:val="center" w:pos="4153"/>
          <w:tab w:val="right" w:pos="8306"/>
        </w:tabs>
        <w:rPr>
          <w:szCs w:val="24"/>
          <w:lang w:eastAsia="ru-RU"/>
        </w:rPr>
      </w:pPr>
    </w:p>
    <w:p w14:paraId="69567CB7" w14:textId="77777777" w:rsidR="00B87A05" w:rsidRPr="00150F74" w:rsidRDefault="00B87A05" w:rsidP="00B87A05">
      <w:pPr>
        <w:tabs>
          <w:tab w:val="center" w:pos="4153"/>
          <w:tab w:val="right" w:pos="8306"/>
        </w:tabs>
        <w:rPr>
          <w:szCs w:val="24"/>
          <w:lang w:eastAsia="ru-RU"/>
        </w:rPr>
      </w:pPr>
      <w:r w:rsidRPr="00150F74">
        <w:rPr>
          <w:szCs w:val="24"/>
          <w:lang w:eastAsia="ru-RU"/>
        </w:rPr>
        <w:t>Утверждаю:</w:t>
      </w:r>
    </w:p>
    <w:p w14:paraId="35FB5B63" w14:textId="675B4082" w:rsidR="00B87A05" w:rsidRPr="00150F74" w:rsidRDefault="00B87A05" w:rsidP="00B87A05">
      <w:pPr>
        <w:tabs>
          <w:tab w:val="center" w:pos="4153"/>
          <w:tab w:val="right" w:pos="8306"/>
        </w:tabs>
        <w:rPr>
          <w:szCs w:val="24"/>
          <w:lang w:eastAsia="ru-RU"/>
        </w:rPr>
      </w:pPr>
      <w:r w:rsidRPr="00150F74">
        <w:rPr>
          <w:szCs w:val="24"/>
          <w:lang w:eastAsia="ru-RU"/>
        </w:rPr>
        <w:t xml:space="preserve">Руководитель </w:t>
      </w:r>
      <w:r w:rsidR="00FC2B23">
        <w:rPr>
          <w:szCs w:val="24"/>
          <w:lang w:eastAsia="ru-RU"/>
        </w:rPr>
        <w:t xml:space="preserve">кафедры        </w:t>
      </w:r>
      <w:r w:rsidRPr="00150F74">
        <w:rPr>
          <w:szCs w:val="24"/>
          <w:lang w:eastAsia="ru-RU"/>
        </w:rPr>
        <w:t xml:space="preserve">                         </w:t>
      </w:r>
      <w:r w:rsidR="00EA350A" w:rsidRPr="00150F74">
        <w:rPr>
          <w:szCs w:val="24"/>
          <w:lang w:eastAsia="ru-RU"/>
        </w:rPr>
        <w:t xml:space="preserve">                          </w:t>
      </w:r>
      <w:r w:rsidRPr="00150F74">
        <w:rPr>
          <w:szCs w:val="24"/>
          <w:lang w:eastAsia="ru-RU"/>
        </w:rPr>
        <w:t xml:space="preserve">     М.Н. Толмачев Дата________________</w:t>
      </w:r>
    </w:p>
    <w:p w14:paraId="30FF06BC" w14:textId="6F0F78E5" w:rsidR="000265DB" w:rsidRPr="00150F74" w:rsidRDefault="000265DB" w:rsidP="00081126">
      <w:pPr>
        <w:pStyle w:val="1"/>
        <w:rPr>
          <w:rStyle w:val="FontStyle17"/>
          <w:bCs w:val="0"/>
          <w:sz w:val="24"/>
          <w:szCs w:val="24"/>
        </w:rPr>
      </w:pPr>
    </w:p>
    <w:p w14:paraId="3F9DEB7E" w14:textId="77777777" w:rsidR="000265DB" w:rsidRPr="00150F74" w:rsidRDefault="000265DB" w:rsidP="000265DB">
      <w:pPr>
        <w:rPr>
          <w:szCs w:val="24"/>
        </w:rPr>
      </w:pPr>
    </w:p>
    <w:p w14:paraId="3470DF7B" w14:textId="5E421C95" w:rsidR="00E975C5" w:rsidRPr="00CD696D" w:rsidRDefault="00F61378" w:rsidP="00CD696D">
      <w:pPr>
        <w:pStyle w:val="1"/>
        <w:rPr>
          <w:rStyle w:val="FontStyle17"/>
          <w:b/>
          <w:bCs w:val="0"/>
          <w:sz w:val="24"/>
          <w:szCs w:val="24"/>
        </w:rPr>
      </w:pPr>
      <w:bookmarkStart w:id="31" w:name="_Toc191058996"/>
      <w:r w:rsidRPr="00CD696D">
        <w:rPr>
          <w:rStyle w:val="FontStyle17"/>
          <w:b/>
          <w:bCs w:val="0"/>
          <w:sz w:val="24"/>
          <w:szCs w:val="24"/>
        </w:rPr>
        <w:t xml:space="preserve">8. </w:t>
      </w:r>
      <w:r w:rsidR="00E975C5" w:rsidRPr="00CD696D">
        <w:rPr>
          <w:rStyle w:val="FontStyle17"/>
          <w:b/>
          <w:bCs w:val="0"/>
          <w:sz w:val="24"/>
          <w:szCs w:val="24"/>
        </w:rPr>
        <w:t>Перечень основной и дополнительной учебной литературы, необходимой для освоения дисциплины</w:t>
      </w:r>
      <w:bookmarkEnd w:id="31"/>
    </w:p>
    <w:p w14:paraId="7D6A3A19" w14:textId="77777777" w:rsidR="00E975C5" w:rsidRPr="00150F74" w:rsidRDefault="00E975C5" w:rsidP="00E975C5">
      <w:pPr>
        <w:spacing w:line="360" w:lineRule="auto"/>
        <w:ind w:left="709"/>
        <w:jc w:val="both"/>
        <w:rPr>
          <w:b/>
          <w:szCs w:val="24"/>
        </w:rPr>
      </w:pPr>
      <w:r w:rsidRPr="00150F74">
        <w:rPr>
          <w:b/>
          <w:szCs w:val="24"/>
        </w:rPr>
        <w:t>Нормативно-правовые акты</w:t>
      </w:r>
    </w:p>
    <w:p w14:paraId="1200905D" w14:textId="7E20BB23" w:rsidR="00B35D93" w:rsidRPr="00B35D93" w:rsidRDefault="00B35D93" w:rsidP="003D0270">
      <w:pPr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color w:val="000000"/>
          <w:szCs w:val="24"/>
          <w:lang w:eastAsia="ru-RU"/>
        </w:rPr>
      </w:pPr>
      <w:r w:rsidRPr="00B35D93">
        <w:rPr>
          <w:color w:val="000000"/>
          <w:szCs w:val="24"/>
          <w:lang w:eastAsia="ru-RU"/>
        </w:rPr>
        <w:t xml:space="preserve">Федеральный закон от 06.12.2011 № 402-ФЗ «О бухгалтерском учете» (ред. </w:t>
      </w:r>
      <w:r w:rsidRPr="00B35D93">
        <w:rPr>
          <w:color w:val="333333"/>
          <w:szCs w:val="24"/>
          <w:shd w:val="clear" w:color="auto" w:fill="FFFFFF"/>
          <w:lang w:eastAsia="ru-RU"/>
        </w:rPr>
        <w:t>от от 30.12.</w:t>
      </w:r>
      <w:r>
        <w:rPr>
          <w:color w:val="333333"/>
          <w:szCs w:val="24"/>
          <w:shd w:val="clear" w:color="auto" w:fill="FFFFFF"/>
          <w:lang w:eastAsia="ru-RU"/>
        </w:rPr>
        <w:t>2022</w:t>
      </w:r>
      <w:r w:rsidRPr="00B35D93">
        <w:rPr>
          <w:color w:val="333333"/>
          <w:szCs w:val="24"/>
          <w:shd w:val="clear" w:color="auto" w:fill="FFFFFF"/>
          <w:lang w:eastAsia="ru-RU"/>
        </w:rPr>
        <w:t> </w:t>
      </w:r>
      <w:hyperlink r:id="rId11" w:anchor="dst100013" w:history="1">
        <w:r w:rsidRPr="00B35D93">
          <w:rPr>
            <w:color w:val="0000FF"/>
            <w:szCs w:val="24"/>
            <w:u w:val="single"/>
            <w:shd w:val="clear" w:color="auto" w:fill="FFFFFF"/>
            <w:lang w:eastAsia="ru-RU"/>
          </w:rPr>
          <w:t>N 443-ФЗ</w:t>
        </w:r>
      </w:hyperlink>
      <w:r w:rsidRPr="00B35D93">
        <w:rPr>
          <w:color w:val="000000"/>
          <w:szCs w:val="24"/>
          <w:lang w:eastAsia="ru-RU"/>
        </w:rPr>
        <w:t>).</w:t>
      </w:r>
    </w:p>
    <w:p w14:paraId="3AAEFE80" w14:textId="77777777" w:rsidR="00B35D93" w:rsidRPr="00B35D93" w:rsidRDefault="00B35D93" w:rsidP="003D0270">
      <w:pPr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color w:val="000000"/>
          <w:szCs w:val="24"/>
          <w:lang w:eastAsia="ru-RU"/>
        </w:rPr>
      </w:pPr>
      <w:r w:rsidRPr="00B35D93">
        <w:rPr>
          <w:color w:val="000000"/>
          <w:szCs w:val="24"/>
          <w:lang w:eastAsia="ru-RU"/>
        </w:rPr>
        <w:t>Приказ Минфина России от 02.07.2010 N 66н (ред. от 19.04.2019) "О формах бухгалтерской отчетности организаций" (Зарегистрировано в Минюсте России 02.08.2010 N 18023) (с изм. и доп., вступ. в силу с отчетности за 2020 год)</w:t>
      </w:r>
    </w:p>
    <w:p w14:paraId="66664F9C" w14:textId="77777777" w:rsidR="00B35D93" w:rsidRPr="00B35D93" w:rsidRDefault="00B35D93" w:rsidP="003D0270">
      <w:pPr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color w:val="000000"/>
          <w:szCs w:val="24"/>
          <w:lang w:eastAsia="ru-RU"/>
        </w:rPr>
      </w:pPr>
      <w:r w:rsidRPr="00B35D93">
        <w:rPr>
          <w:color w:val="000000"/>
          <w:szCs w:val="24"/>
          <w:lang w:eastAsia="ru-RU"/>
        </w:rPr>
        <w:t>Положение по бухгалтерскому учету 9/99 «Доходы организации», Приказ Минфина России от 06.05.1999 N 32н (ред. от 27.11.2020)</w:t>
      </w:r>
    </w:p>
    <w:p w14:paraId="7E090F13" w14:textId="77777777" w:rsidR="00B35D93" w:rsidRPr="00B35D93" w:rsidRDefault="00B35D93" w:rsidP="003D0270">
      <w:pPr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color w:val="000000"/>
          <w:szCs w:val="24"/>
          <w:lang w:eastAsia="ru-RU"/>
        </w:rPr>
      </w:pPr>
      <w:r w:rsidRPr="00B35D93">
        <w:rPr>
          <w:color w:val="000000"/>
          <w:szCs w:val="24"/>
          <w:lang w:eastAsia="ru-RU"/>
        </w:rPr>
        <w:t>Положение по бухгалтерскому учету 10/99 «Расходы организации» в редакции приказа Минфина России от 06.05.1999 № 33н, (в ред. от 06.04.2015).</w:t>
      </w:r>
    </w:p>
    <w:p w14:paraId="3C945253" w14:textId="77777777" w:rsidR="00B35D93" w:rsidRPr="00B35D93" w:rsidRDefault="00B35D93" w:rsidP="003D0270">
      <w:pPr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color w:val="000000"/>
          <w:szCs w:val="24"/>
          <w:lang w:eastAsia="ru-RU"/>
        </w:rPr>
      </w:pPr>
      <w:r w:rsidRPr="00B35D93">
        <w:rPr>
          <w:color w:val="000000"/>
          <w:szCs w:val="24"/>
          <w:lang w:eastAsia="ru-RU"/>
        </w:rPr>
        <w:t>Положение по бухгалтерскому учету 18/02 "Учет расчетов по налогу на прибыль организаций" (ред. от 20.11.2018)</w:t>
      </w:r>
    </w:p>
    <w:p w14:paraId="21270EE6" w14:textId="77777777" w:rsidR="00B35D93" w:rsidRPr="00B35D93" w:rsidRDefault="00B35D93" w:rsidP="003D0270">
      <w:pPr>
        <w:numPr>
          <w:ilvl w:val="0"/>
          <w:numId w:val="9"/>
        </w:numPr>
        <w:spacing w:line="360" w:lineRule="auto"/>
        <w:ind w:left="0" w:firstLine="709"/>
        <w:contextualSpacing/>
        <w:jc w:val="both"/>
        <w:rPr>
          <w:color w:val="000000"/>
          <w:szCs w:val="24"/>
          <w:lang w:eastAsia="ru-RU"/>
        </w:rPr>
      </w:pPr>
      <w:r w:rsidRPr="00B35D93">
        <w:rPr>
          <w:color w:val="000000"/>
          <w:szCs w:val="24"/>
          <w:lang w:eastAsia="ru-RU"/>
        </w:rPr>
        <w:t>Приказ Минфина РФ от 02.02.2011 № 11н «Об утверждении Положения по бухгалтерскому учету "Отчет о движении денежных средств" (ПБУ 23/2011)» (Зарегистрировано в Минюсте РФ 29.03.2011 № 20336)</w:t>
      </w:r>
    </w:p>
    <w:p w14:paraId="16D2FFAA" w14:textId="77777777" w:rsidR="00E975C5" w:rsidRPr="00150F74" w:rsidRDefault="00E975C5" w:rsidP="00FA448D">
      <w:pPr>
        <w:spacing w:line="360" w:lineRule="auto"/>
        <w:ind w:firstLine="1134"/>
        <w:jc w:val="both"/>
        <w:rPr>
          <w:b/>
          <w:i/>
          <w:szCs w:val="24"/>
        </w:rPr>
      </w:pPr>
      <w:r w:rsidRPr="00150F74">
        <w:rPr>
          <w:b/>
          <w:i/>
          <w:szCs w:val="24"/>
        </w:rPr>
        <w:lastRenderedPageBreak/>
        <w:t>Основная литература</w:t>
      </w:r>
    </w:p>
    <w:p w14:paraId="42FB48A3" w14:textId="70D597A5" w:rsidR="00715067" w:rsidRDefault="00715067" w:rsidP="003D0270">
      <w:pPr>
        <w:pStyle w:val="ac"/>
        <w:numPr>
          <w:ilvl w:val="0"/>
          <w:numId w:val="4"/>
        </w:numPr>
        <w:tabs>
          <w:tab w:val="left" w:pos="709"/>
        </w:tabs>
        <w:suppressAutoHyphens/>
        <w:autoSpaceDN w:val="0"/>
        <w:spacing w:line="360" w:lineRule="auto"/>
        <w:ind w:left="0" w:firstLine="0"/>
        <w:jc w:val="both"/>
        <w:rPr>
          <w:szCs w:val="24"/>
          <w:lang w:eastAsia="ru-RU"/>
        </w:rPr>
      </w:pPr>
      <w:r w:rsidRPr="00715067">
        <w:rPr>
          <w:szCs w:val="24"/>
          <w:lang w:eastAsia="ru-RU"/>
        </w:rPr>
        <w:t>Чеглакова, С. Г.</w:t>
      </w:r>
      <w:r w:rsidR="00C6642D">
        <w:rPr>
          <w:szCs w:val="24"/>
          <w:lang w:eastAsia="ru-RU"/>
        </w:rPr>
        <w:t xml:space="preserve"> </w:t>
      </w:r>
      <w:r w:rsidRPr="00715067">
        <w:rPr>
          <w:szCs w:val="24"/>
          <w:lang w:eastAsia="ru-RU"/>
        </w:rPr>
        <w:t>Анализ финансовой отчетности : учебник / С. Г. Чеглакова. — Москва : Русайнс, 2024. — 237 с. — ISBN 978-5-466-04168-2. — ЭБС BOOK.ru. - URL: https://book.ru/book/951765 (дата обращения: 10.02.2025). — Текст : электронный.</w:t>
      </w:r>
    </w:p>
    <w:p w14:paraId="4F0376BE" w14:textId="152E529B" w:rsidR="00832A5E" w:rsidRPr="00CD696D" w:rsidRDefault="00BD490A" w:rsidP="003D0270">
      <w:pPr>
        <w:pStyle w:val="ac"/>
        <w:numPr>
          <w:ilvl w:val="0"/>
          <w:numId w:val="4"/>
        </w:numPr>
        <w:tabs>
          <w:tab w:val="left" w:pos="709"/>
        </w:tabs>
        <w:suppressAutoHyphens/>
        <w:autoSpaceDN w:val="0"/>
        <w:spacing w:line="360" w:lineRule="auto"/>
        <w:ind w:left="0" w:firstLine="0"/>
        <w:jc w:val="both"/>
        <w:rPr>
          <w:szCs w:val="24"/>
          <w:lang w:eastAsia="ru-RU"/>
        </w:rPr>
      </w:pPr>
      <w:r w:rsidRPr="00BD490A">
        <w:rPr>
          <w:rFonts w:eastAsia="Times New Roman CYR"/>
          <w:szCs w:val="24"/>
        </w:rPr>
        <w:t xml:space="preserve">Анализ финансовой отчетности : учебник / Е. В. Никифорова, О. В. Шнайдер, А. Ю. Усанов, Р. Н. Нуриманов. — Москва : КноРус, 2024. — 214 с. — ISBN 978-5-406-14054-3. — ЭБС BOOK.ru. - URL: https://book.ru/book/956656 (дата обращения: 10.02.2025). — Текст : </w:t>
      </w:r>
      <w:r w:rsidRPr="00AB260D">
        <w:rPr>
          <w:rFonts w:eastAsia="Times New Roman CYR"/>
          <w:szCs w:val="24"/>
        </w:rPr>
        <w:t xml:space="preserve">электронный. </w:t>
      </w:r>
    </w:p>
    <w:p w14:paraId="3ED8A4BC" w14:textId="769AF386" w:rsidR="00E975C5" w:rsidRPr="00150F74" w:rsidRDefault="00E975C5" w:rsidP="00FA448D">
      <w:pPr>
        <w:tabs>
          <w:tab w:val="left" w:pos="1134"/>
        </w:tabs>
        <w:spacing w:line="360" w:lineRule="auto"/>
        <w:ind w:firstLine="1134"/>
        <w:jc w:val="both"/>
        <w:rPr>
          <w:b/>
          <w:i/>
          <w:szCs w:val="24"/>
        </w:rPr>
      </w:pPr>
      <w:r w:rsidRPr="00150F74">
        <w:rPr>
          <w:b/>
          <w:i/>
          <w:szCs w:val="24"/>
        </w:rPr>
        <w:t>Дополнительная литература</w:t>
      </w:r>
    </w:p>
    <w:p w14:paraId="0B097020" w14:textId="603ED4EF" w:rsidR="00BD490A" w:rsidRPr="003271CF" w:rsidRDefault="00BD490A" w:rsidP="003D0270">
      <w:pPr>
        <w:pStyle w:val="ac"/>
        <w:numPr>
          <w:ilvl w:val="0"/>
          <w:numId w:val="4"/>
        </w:numPr>
        <w:spacing w:line="360" w:lineRule="auto"/>
        <w:ind w:left="0" w:firstLine="65"/>
        <w:jc w:val="both"/>
        <w:rPr>
          <w:rFonts w:eastAsia="Microsoft Sans Serif"/>
          <w:szCs w:val="24"/>
          <w:lang w:val="ru" w:eastAsia="ru-RU"/>
        </w:rPr>
      </w:pPr>
      <w:r w:rsidRPr="003271CF">
        <w:rPr>
          <w:rFonts w:eastAsia="Microsoft Sans Serif"/>
          <w:szCs w:val="24"/>
          <w:lang w:val="ru" w:eastAsia="ru-RU"/>
        </w:rPr>
        <w:t>Никифорова, Н. А. Стратегический анализ бизнес-процессов 3D. Данные, диагностика, действия : монография / Н.А. Никифорова, Т.Б. Иззука, С.Н. Миловидова. — Москва : Русайнс, 2020. — 303 с. — ЭБС BOOK.ru. — URL: https://book.ru/book/939569 (дата обращения: 10.02.2025). — Текст : электронный.</w:t>
      </w:r>
    </w:p>
    <w:p w14:paraId="51C6A3BB" w14:textId="6C6B8169" w:rsidR="00CD696D" w:rsidRPr="00C6642D" w:rsidRDefault="00CD696D" w:rsidP="003D0270">
      <w:pPr>
        <w:pStyle w:val="ac"/>
        <w:numPr>
          <w:ilvl w:val="0"/>
          <w:numId w:val="4"/>
        </w:numPr>
        <w:spacing w:line="360" w:lineRule="auto"/>
        <w:ind w:left="0" w:firstLine="65"/>
        <w:jc w:val="both"/>
        <w:rPr>
          <w:rFonts w:eastAsia="Microsoft Sans Serif"/>
          <w:szCs w:val="24"/>
          <w:lang w:val="ru" w:eastAsia="ru-RU"/>
        </w:rPr>
      </w:pPr>
      <w:r w:rsidRPr="00CD696D">
        <w:rPr>
          <w:rFonts w:eastAsia="Microsoft Sans Serif"/>
          <w:szCs w:val="24"/>
          <w:lang w:eastAsia="ru-RU"/>
        </w:rPr>
        <w:t>Никифорова Н.А. Финансовый анализ: Практикум / Н.А. Никифорова. — М.: Прометей, 2025. — 208 с. (</w:t>
      </w:r>
      <w:hyperlink r:id="rId12" w:history="1">
        <w:r w:rsidRPr="00CD696D">
          <w:rPr>
            <w:rStyle w:val="a9"/>
            <w:rFonts w:eastAsia="Microsoft Sans Serif"/>
            <w:szCs w:val="24"/>
            <w:lang w:eastAsia="ru-RU"/>
          </w:rPr>
          <w:t>https://sprometej.su/magazin/product/nikiforova-n-a-finansovyj-analiz-praktikum</w:t>
        </w:r>
      </w:hyperlink>
    </w:p>
    <w:p w14:paraId="15743565" w14:textId="77777777" w:rsidR="00AB260D" w:rsidRPr="00AB260D" w:rsidRDefault="00AB260D" w:rsidP="00C6642D">
      <w:pPr>
        <w:pStyle w:val="ac"/>
        <w:spacing w:line="360" w:lineRule="auto"/>
        <w:ind w:left="0" w:firstLine="709"/>
        <w:jc w:val="both"/>
        <w:rPr>
          <w:rFonts w:eastAsia="Microsoft Sans Serif"/>
          <w:szCs w:val="24"/>
          <w:lang w:val="ru" w:eastAsia="ru-RU"/>
        </w:rPr>
      </w:pPr>
    </w:p>
    <w:p w14:paraId="7EF6AA14" w14:textId="5779DF42" w:rsidR="00B35D93" w:rsidRPr="00B35D93" w:rsidRDefault="00B35D93" w:rsidP="00CD696D">
      <w:pPr>
        <w:pStyle w:val="1"/>
        <w:rPr>
          <w:rFonts w:eastAsia="Microsoft Sans Serif"/>
        </w:rPr>
      </w:pPr>
      <w:bookmarkStart w:id="32" w:name="_Toc148105572"/>
      <w:bookmarkStart w:id="33" w:name="_Toc191058997"/>
      <w:r w:rsidRPr="00B35D93">
        <w:rPr>
          <w:rFonts w:eastAsia="Microsoft Sans Serif"/>
        </w:rPr>
        <w:t>9.Перечень ресурсов информационно-телекоммуникационной сети «Интернет», необходимых для освоения дисциплины</w:t>
      </w:r>
      <w:bookmarkEnd w:id="32"/>
      <w:bookmarkEnd w:id="33"/>
      <w:r w:rsidRPr="00B35D93">
        <w:rPr>
          <w:rFonts w:eastAsia="Microsoft Sans Serif"/>
        </w:rPr>
        <w:t xml:space="preserve"> </w:t>
      </w:r>
    </w:p>
    <w:p w14:paraId="45C34D14" w14:textId="41EE31C2" w:rsidR="00B35D93" w:rsidRPr="00B35D93" w:rsidRDefault="00B35D93" w:rsidP="00393FD8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Cs w:val="24"/>
          <w:lang w:eastAsia="en-US"/>
        </w:rPr>
      </w:pPr>
      <w:bookmarkStart w:id="34" w:name="_Toc466310758"/>
      <w:r w:rsidRPr="00B35D93">
        <w:rPr>
          <w:rFonts w:eastAsia="Microsoft Sans Serif" w:cs="Microsoft Sans Serif"/>
          <w:color w:val="000000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Cs w:val="24"/>
          <w:lang w:eastAsia="en-US"/>
        </w:rPr>
        <w:tab/>
        <w:t>Сервер органов государственной власти Российской Федерации (http://www.gov.ru).</w:t>
      </w:r>
    </w:p>
    <w:p w14:paraId="7070D027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Cs w:val="24"/>
          <w:lang w:eastAsia="en-US"/>
        </w:rPr>
        <w:tab/>
        <w:t>http://garant.ru</w:t>
      </w:r>
    </w:p>
    <w:p w14:paraId="32EE6AD8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Cs w:val="24"/>
          <w:lang w:eastAsia="en-US"/>
        </w:rPr>
        <w:tab/>
        <w:t>http://gks.ru/</w:t>
      </w:r>
    </w:p>
    <w:p w14:paraId="7F85B1EA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Cs w:val="24"/>
          <w:lang w:eastAsia="en-US"/>
        </w:rPr>
        <w:tab/>
        <w:t>http://ru.wikipedia.org</w:t>
      </w:r>
    </w:p>
    <w:p w14:paraId="470748DB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Cs w:val="24"/>
          <w:lang w:eastAsia="en-US"/>
        </w:rPr>
        <w:tab/>
        <w:t>http://softportal.com</w:t>
      </w:r>
    </w:p>
    <w:p w14:paraId="7D82D44B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Cs w:val="24"/>
          <w:lang w:eastAsia="en-US"/>
        </w:rPr>
        <w:tab/>
        <w:t>http://www.audit-it.ru/</w:t>
      </w:r>
    </w:p>
    <w:p w14:paraId="2B8E8EC5" w14:textId="02D8E1A9" w:rsidR="00B35D93" w:rsidRPr="00B35D93" w:rsidRDefault="00B35D93" w:rsidP="00BD490A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Cs w:val="24"/>
          <w:lang w:eastAsia="en-US"/>
        </w:rPr>
        <w:tab/>
        <w:t>http://www.consultant.ru/ - законодательная база РФ</w:t>
      </w:r>
    </w:p>
    <w:p w14:paraId="1707DB2F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Cs w:val="24"/>
          <w:lang w:eastAsia="en-US"/>
        </w:rPr>
        <w:tab/>
        <w:t>Информационная система СПАРК.</w:t>
      </w:r>
    </w:p>
    <w:p w14:paraId="237055B8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Cs w:val="24"/>
          <w:lang w:eastAsia="en-US"/>
        </w:rPr>
        <w:tab/>
        <w:t>Справочная правовая система «Гарант» (http://www.garant.ru)</w:t>
      </w:r>
    </w:p>
    <w:p w14:paraId="27953DCD" w14:textId="77777777" w:rsidR="00B35D93" w:rsidRPr="00B35D93" w:rsidRDefault="00B35D93" w:rsidP="00B35D93">
      <w:pPr>
        <w:spacing w:line="360" w:lineRule="auto"/>
        <w:ind w:firstLine="709"/>
        <w:rPr>
          <w:rFonts w:eastAsia="Microsoft Sans Serif" w:cs="Microsoft Sans Serif"/>
          <w:color w:val="000000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Cs w:val="24"/>
          <w:lang w:eastAsia="en-US"/>
        </w:rPr>
        <w:tab/>
        <w:t>Электронная библиотека Финансового университета (ЭБ) http://elib.fa.ru/</w:t>
      </w:r>
    </w:p>
    <w:p w14:paraId="23709FAA" w14:textId="77777777" w:rsidR="00B35D93" w:rsidRPr="00B35D93" w:rsidRDefault="00B35D93" w:rsidP="00B35D93">
      <w:pPr>
        <w:spacing w:line="360" w:lineRule="auto"/>
        <w:ind w:firstLine="709"/>
        <w:rPr>
          <w:rFonts w:eastAsia="Microsoft Sans Serif" w:cs="Microsoft Sans Serif"/>
          <w:color w:val="000000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Cs w:val="24"/>
          <w:lang w:eastAsia="en-US"/>
        </w:rPr>
        <w:tab/>
        <w:t>Электронно-библиотечная система BOOK.RU http://www.book.ru</w:t>
      </w:r>
    </w:p>
    <w:p w14:paraId="32AA0D75" w14:textId="77777777" w:rsidR="00B35D93" w:rsidRPr="00B35D93" w:rsidRDefault="00B35D93" w:rsidP="00B35D93">
      <w:pPr>
        <w:spacing w:line="360" w:lineRule="auto"/>
        <w:ind w:firstLine="709"/>
        <w:rPr>
          <w:rFonts w:eastAsia="Microsoft Sans Serif" w:cs="Microsoft Sans Serif"/>
          <w:color w:val="000000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Cs w:val="24"/>
          <w:lang w:eastAsia="en-US"/>
        </w:rPr>
        <w:tab/>
        <w:t>Электронно-библиотечная система «Университетская библиотека ОНЛАЙН» http://biblioclub.ru/</w:t>
      </w:r>
    </w:p>
    <w:p w14:paraId="40D30D08" w14:textId="77777777" w:rsidR="00B35D93" w:rsidRPr="00B35D93" w:rsidRDefault="00B35D93" w:rsidP="00B35D93">
      <w:pPr>
        <w:spacing w:line="360" w:lineRule="auto"/>
        <w:ind w:firstLine="709"/>
        <w:rPr>
          <w:rFonts w:eastAsia="Microsoft Sans Serif" w:cs="Microsoft Sans Serif"/>
          <w:color w:val="000000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Cs w:val="24"/>
          <w:lang w:eastAsia="en-US"/>
        </w:rPr>
        <w:tab/>
        <w:t>Электронно-библиотечная система Znanium http://www.znanium.com</w:t>
      </w:r>
    </w:p>
    <w:p w14:paraId="7BA7C957" w14:textId="77777777" w:rsidR="00B35D93" w:rsidRPr="00B35D93" w:rsidRDefault="00B35D93" w:rsidP="00B35D93">
      <w:pPr>
        <w:spacing w:line="360" w:lineRule="auto"/>
        <w:ind w:firstLine="709"/>
        <w:rPr>
          <w:rFonts w:eastAsia="Microsoft Sans Serif" w:cs="Microsoft Sans Serif"/>
          <w:color w:val="000000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Cs w:val="24"/>
          <w:lang w:eastAsia="en-US"/>
        </w:rPr>
        <w:lastRenderedPageBreak/>
        <w:t>•</w:t>
      </w:r>
      <w:r w:rsidRPr="00B35D93">
        <w:rPr>
          <w:rFonts w:eastAsia="Microsoft Sans Serif" w:cs="Microsoft Sans Serif"/>
          <w:color w:val="000000"/>
          <w:szCs w:val="24"/>
          <w:lang w:eastAsia="en-US"/>
        </w:rPr>
        <w:tab/>
        <w:t>Электронно-библиотечная система издательства «ЮРАЙТ» https://urait.ru/</w:t>
      </w:r>
    </w:p>
    <w:p w14:paraId="6EE3FBD9" w14:textId="77777777" w:rsidR="00B35D93" w:rsidRPr="00B35D93" w:rsidRDefault="00B35D93" w:rsidP="00B35D93">
      <w:pPr>
        <w:spacing w:line="360" w:lineRule="auto"/>
        <w:ind w:firstLine="709"/>
        <w:rPr>
          <w:rFonts w:eastAsia="Microsoft Sans Serif" w:cs="Microsoft Sans Serif"/>
          <w:color w:val="000000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Cs w:val="24"/>
          <w:lang w:eastAsia="en-US"/>
        </w:rPr>
        <w:tab/>
        <w:t>Электронно-библиотечная система издательства Проспект http://ebs.prospekt.org/books</w:t>
      </w:r>
    </w:p>
    <w:p w14:paraId="3B41ADBE" w14:textId="77777777" w:rsidR="00B35D93" w:rsidRPr="00B35D93" w:rsidRDefault="00B35D93" w:rsidP="00B35D93">
      <w:pPr>
        <w:spacing w:line="360" w:lineRule="auto"/>
        <w:ind w:firstLine="709"/>
        <w:rPr>
          <w:rFonts w:eastAsia="Microsoft Sans Serif" w:cs="Microsoft Sans Serif"/>
          <w:color w:val="000000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Cs w:val="24"/>
          <w:lang w:eastAsia="en-US"/>
        </w:rPr>
        <w:t>•</w:t>
      </w:r>
      <w:r w:rsidRPr="00B35D93">
        <w:rPr>
          <w:rFonts w:eastAsia="Microsoft Sans Serif" w:cs="Microsoft Sans Serif"/>
          <w:color w:val="000000"/>
          <w:szCs w:val="24"/>
          <w:lang w:eastAsia="en-US"/>
        </w:rPr>
        <w:tab/>
        <w:t>Деловая онлайн-библиотека Alpina Digital http://lib.alpinadigital.ru/</w:t>
      </w:r>
    </w:p>
    <w:p w14:paraId="61B319E1" w14:textId="77777777" w:rsidR="00B35D93" w:rsidRPr="00B35D93" w:rsidRDefault="00B35D93" w:rsidP="00B35D93">
      <w:pPr>
        <w:spacing w:line="276" w:lineRule="auto"/>
        <w:ind w:firstLine="709"/>
        <w:jc w:val="both"/>
        <w:rPr>
          <w:rFonts w:eastAsia="Calibri"/>
          <w:szCs w:val="24"/>
          <w:lang w:eastAsia="en-US"/>
        </w:rPr>
      </w:pPr>
    </w:p>
    <w:p w14:paraId="2EF4ADFF" w14:textId="77777777" w:rsidR="00B35D93" w:rsidRPr="00B35D93" w:rsidRDefault="00B35D93" w:rsidP="00CD696D">
      <w:pPr>
        <w:pStyle w:val="1"/>
        <w:rPr>
          <w:rFonts w:eastAsia="Microsoft Sans Serif"/>
        </w:rPr>
      </w:pPr>
      <w:bookmarkStart w:id="35" w:name="_Toc89619186"/>
      <w:bookmarkStart w:id="36" w:name="_Toc148105573"/>
      <w:bookmarkStart w:id="37" w:name="_Toc191058998"/>
      <w:bookmarkEnd w:id="34"/>
      <w:r w:rsidRPr="00B35D93">
        <w:rPr>
          <w:rFonts w:eastAsia="Microsoft Sans Serif"/>
        </w:rPr>
        <w:t>10.Методические указания для обучающихся по освоению дисциплины</w:t>
      </w:r>
      <w:bookmarkEnd w:id="35"/>
      <w:bookmarkEnd w:id="36"/>
      <w:bookmarkEnd w:id="37"/>
    </w:p>
    <w:p w14:paraId="7BC3E0A2" w14:textId="77777777" w:rsidR="00B35D93" w:rsidRPr="00B35D93" w:rsidRDefault="00B35D93" w:rsidP="00B35D93">
      <w:pPr>
        <w:rPr>
          <w:szCs w:val="24"/>
        </w:rPr>
      </w:pPr>
    </w:p>
    <w:p w14:paraId="248D8E41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Cs w:val="24"/>
        </w:rPr>
      </w:pPr>
      <w:r w:rsidRPr="00B35D93">
        <w:rPr>
          <w:rFonts w:eastAsia="Microsoft Sans Serif" w:cs="Microsoft Sans Serif"/>
          <w:color w:val="000000"/>
          <w:szCs w:val="24"/>
        </w:rPr>
        <w:t>В целях развития теоретических знаний и закрепления практических навыков, необходимых для составления консолидированной финансовой отчетности в соответствии с международными стандартами финансовой отчетности программой предусмотрено выполнение контрольной работы.</w:t>
      </w:r>
    </w:p>
    <w:p w14:paraId="65972090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b/>
          <w:snapToGrid w:val="0"/>
          <w:color w:val="000000"/>
          <w:szCs w:val="24"/>
          <w:lang w:eastAsia="ru-RU"/>
        </w:rPr>
      </w:pPr>
      <w:r w:rsidRPr="00B35D93">
        <w:rPr>
          <w:rFonts w:eastAsia="Microsoft Sans Serif" w:cs="Microsoft Sans Serif"/>
          <w:b/>
          <w:snapToGrid w:val="0"/>
          <w:color w:val="000000"/>
          <w:szCs w:val="24"/>
          <w:lang w:eastAsia="ru-RU"/>
        </w:rPr>
        <w:t>Технологии преподавания дисциплины</w:t>
      </w:r>
    </w:p>
    <w:p w14:paraId="71C9230E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Cs w:val="24"/>
        </w:rPr>
      </w:pPr>
      <w:r w:rsidRPr="00B35D93">
        <w:rPr>
          <w:rFonts w:eastAsia="Microsoft Sans Serif" w:cs="Microsoft Sans Serif"/>
          <w:color w:val="000000"/>
          <w:szCs w:val="24"/>
        </w:rPr>
        <w:t xml:space="preserve">Проведение </w:t>
      </w:r>
      <w:r w:rsidRPr="00B35D93">
        <w:rPr>
          <w:rFonts w:eastAsia="Microsoft Sans Serif" w:cs="Microsoft Sans Serif"/>
          <w:i/>
          <w:color w:val="000000"/>
          <w:szCs w:val="24"/>
        </w:rPr>
        <w:t>лекционных занятий</w:t>
      </w:r>
      <w:r w:rsidRPr="00B35D93">
        <w:rPr>
          <w:rFonts w:eastAsia="Microsoft Sans Serif" w:cs="Microsoft Sans Serif"/>
          <w:color w:val="000000"/>
          <w:szCs w:val="24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4C52BBC2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Cs w:val="24"/>
        </w:rPr>
      </w:pPr>
      <w:r w:rsidRPr="00B35D93">
        <w:rPr>
          <w:rFonts w:eastAsia="Microsoft Sans Serif" w:cs="Microsoft Sans Serif"/>
          <w:color w:val="000000"/>
          <w:szCs w:val="24"/>
        </w:rPr>
        <w:t>При изложении лекционного материала используются наглядные презентации в программе PowerPoint.</w:t>
      </w:r>
    </w:p>
    <w:p w14:paraId="1CF9DC11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Cs w:val="24"/>
        </w:rPr>
      </w:pPr>
      <w:r w:rsidRPr="00B35D93">
        <w:rPr>
          <w:rFonts w:eastAsia="Microsoft Sans Serif" w:cs="Microsoft Sans Serif"/>
          <w:color w:val="000000"/>
          <w:szCs w:val="24"/>
        </w:rPr>
        <w:t xml:space="preserve"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</w:t>
      </w:r>
      <w:r w:rsidRPr="00B35D93">
        <w:rPr>
          <w:rFonts w:eastAsia="Microsoft Sans Serif" w:cs="Microsoft Sans Serif"/>
          <w:color w:val="252525"/>
          <w:szCs w:val="24"/>
        </w:rPr>
        <w:t>лекция-беседа, лекция – дискуссия, лекция с разбором конкретных ситуаций, метод кейсов и др.</w:t>
      </w:r>
    </w:p>
    <w:p w14:paraId="387C42CE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Cs w:val="24"/>
        </w:rPr>
      </w:pPr>
      <w:r w:rsidRPr="00B35D93">
        <w:rPr>
          <w:rFonts w:eastAsia="Microsoft Sans Serif" w:cs="Microsoft Sans Serif"/>
          <w:color w:val="000000"/>
          <w:szCs w:val="24"/>
        </w:rPr>
        <w:t xml:space="preserve">При проведении семинарских занятий применяются такие формы обучения как решение ситуационных задач (кейс-стадии), </w:t>
      </w:r>
      <w:r w:rsidRPr="00B35D93">
        <w:rPr>
          <w:rFonts w:eastAsia="DejaVu Sans" w:cs="Microsoft Sans Serif"/>
          <w:color w:val="000000"/>
          <w:kern w:val="2"/>
          <w:szCs w:val="24"/>
          <w:lang w:bidi="hi-IN"/>
        </w:rPr>
        <w:t xml:space="preserve">дискуссий. </w:t>
      </w:r>
    </w:p>
    <w:p w14:paraId="121BAF62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Cs w:val="24"/>
        </w:rPr>
      </w:pPr>
      <w:r w:rsidRPr="00B35D93">
        <w:rPr>
          <w:rFonts w:eastAsia="Microsoft Sans Serif" w:cs="Microsoft Sans Serif"/>
          <w:color w:val="000000"/>
          <w:szCs w:val="24"/>
        </w:rPr>
        <w:t xml:space="preserve">Особое внимание студенту следует уделить организации и планированию самостоятельной работы. 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LANCTESTING и STELLUS)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вопросы для самостоятельной работы студентов, указанные в разделе 5.3, а также примерный перечень вопросов к зачету, указанный в разделе 7 программы дисциплины. </w:t>
      </w:r>
      <w:r w:rsidRPr="00B35D93">
        <w:rPr>
          <w:rFonts w:eastAsia="Microsoft Sans Serif" w:cs="Microsoft Sans Serif"/>
          <w:i/>
          <w:color w:val="000000"/>
          <w:szCs w:val="24"/>
        </w:rPr>
        <w:t xml:space="preserve"> </w:t>
      </w:r>
    </w:p>
    <w:p w14:paraId="4B23EE36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i/>
          <w:color w:val="000000"/>
          <w:szCs w:val="24"/>
        </w:rPr>
      </w:pPr>
      <w:r w:rsidRPr="00B35D93">
        <w:rPr>
          <w:rFonts w:eastAsia="Microsoft Sans Serif" w:cs="Microsoft Sans Serif"/>
          <w:color w:val="000000"/>
          <w:szCs w:val="24"/>
        </w:rPr>
        <w:t xml:space="preserve">В случае необходимости студент может обратиться к преподавателю за </w:t>
      </w:r>
      <w:r w:rsidRPr="00B35D93">
        <w:rPr>
          <w:rFonts w:eastAsia="Microsoft Sans Serif" w:cs="Microsoft Sans Serif"/>
          <w:i/>
          <w:color w:val="000000"/>
          <w:szCs w:val="24"/>
        </w:rPr>
        <w:t>методической помощью и консультацией.</w:t>
      </w:r>
    </w:p>
    <w:p w14:paraId="3C765C84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Cs w:val="24"/>
        </w:rPr>
      </w:pPr>
      <w:r w:rsidRPr="00B35D93">
        <w:rPr>
          <w:rFonts w:eastAsia="Microsoft Sans Serif" w:cs="Microsoft Sans Serif"/>
          <w:i/>
          <w:color w:val="000000"/>
          <w:szCs w:val="24"/>
        </w:rPr>
        <w:lastRenderedPageBreak/>
        <w:t>Кейс-метод</w:t>
      </w:r>
      <w:r w:rsidRPr="00B35D93">
        <w:rPr>
          <w:rFonts w:eastAsia="Microsoft Sans Serif" w:cs="Microsoft Sans Serif"/>
          <w:b/>
          <w:color w:val="000000"/>
          <w:szCs w:val="24"/>
        </w:rPr>
        <w:t xml:space="preserve"> – </w:t>
      </w:r>
      <w:r w:rsidRPr="00B35D93">
        <w:rPr>
          <w:rFonts w:eastAsia="Microsoft Sans Serif" w:cs="Microsoft Sans Serif"/>
          <w:color w:val="000000"/>
          <w:szCs w:val="24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23C8180F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Cs w:val="24"/>
        </w:rPr>
      </w:pPr>
      <w:r w:rsidRPr="00B35D93">
        <w:rPr>
          <w:rFonts w:eastAsia="Microsoft Sans Serif" w:cs="Microsoft Sans Serif"/>
          <w:color w:val="000000"/>
          <w:szCs w:val="24"/>
        </w:rPr>
        <w:t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организация логического подхода к обсуждению проблем, тренировка интуиции и умения дискутировать.</w:t>
      </w:r>
    </w:p>
    <w:p w14:paraId="4E4FC4B3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Cs w:val="24"/>
        </w:rPr>
      </w:pPr>
      <w:r w:rsidRPr="00B35D93">
        <w:rPr>
          <w:rFonts w:eastAsia="Microsoft Sans Serif" w:cs="Microsoft Sans Serif"/>
          <w:color w:val="000000"/>
          <w:szCs w:val="24"/>
        </w:rPr>
        <w:t xml:space="preserve"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 студентам осмыслить реальную ситуацию, описание которой показывает не только конкретную экономическую 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14:paraId="6539EB48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Cs w:val="24"/>
        </w:rPr>
      </w:pPr>
      <w:r w:rsidRPr="00B35D93">
        <w:rPr>
          <w:rFonts w:eastAsia="Microsoft Sans Serif" w:cs="Microsoft Sans Serif"/>
          <w:color w:val="000000"/>
          <w:szCs w:val="24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7A040457" w14:textId="77777777" w:rsidR="00B35D93" w:rsidRPr="00B35D93" w:rsidRDefault="00B35D93" w:rsidP="00CD696D">
      <w:pPr>
        <w:pStyle w:val="1"/>
        <w:rPr>
          <w:lang w:eastAsia="ru-RU"/>
        </w:rPr>
      </w:pPr>
    </w:p>
    <w:p w14:paraId="07277FFC" w14:textId="77777777" w:rsidR="00B35D93" w:rsidRDefault="00B35D93" w:rsidP="00CD696D">
      <w:pPr>
        <w:pStyle w:val="1"/>
        <w:jc w:val="both"/>
        <w:rPr>
          <w:rFonts w:eastAsia="Microsoft Sans Serif"/>
          <w:color w:val="000000"/>
          <w:lang w:eastAsia="ru-RU"/>
        </w:rPr>
      </w:pPr>
      <w:bookmarkStart w:id="38" w:name="_Toc148105574"/>
      <w:bookmarkStart w:id="39" w:name="_Toc191058999"/>
      <w:r w:rsidRPr="00B35D93">
        <w:rPr>
          <w:rFonts w:eastAsia="Microsoft Sans Serif"/>
          <w:color w:val="000000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8"/>
      <w:bookmarkEnd w:id="39"/>
    </w:p>
    <w:p w14:paraId="30F03AE3" w14:textId="77777777" w:rsidR="00CD696D" w:rsidRPr="00CD696D" w:rsidRDefault="00CD696D" w:rsidP="00CD696D">
      <w:pPr>
        <w:rPr>
          <w:rFonts w:eastAsia="Microsoft Sans Serif"/>
          <w:lang w:eastAsia="ru-RU"/>
        </w:rPr>
      </w:pPr>
    </w:p>
    <w:p w14:paraId="11659C20" w14:textId="77777777" w:rsidR="00B35D93" w:rsidRPr="00B35D93" w:rsidRDefault="00B35D93" w:rsidP="00CD696D">
      <w:pPr>
        <w:pStyle w:val="1"/>
        <w:rPr>
          <w:rFonts w:eastAsia="Calibri"/>
          <w:lang w:eastAsia="en-US"/>
        </w:rPr>
      </w:pPr>
      <w:bookmarkStart w:id="40" w:name="_Toc148105575"/>
      <w:bookmarkStart w:id="41" w:name="_Toc191059000"/>
      <w:r w:rsidRPr="00B35D93">
        <w:rPr>
          <w:rFonts w:eastAsia="Calibri"/>
          <w:lang w:eastAsia="en-US"/>
        </w:rPr>
        <w:t>11.1 Комплект лицензионного программного обеспечения:</w:t>
      </w:r>
      <w:bookmarkEnd w:id="40"/>
      <w:bookmarkEnd w:id="41"/>
      <w:r w:rsidRPr="00B35D93">
        <w:rPr>
          <w:rFonts w:eastAsia="Calibri"/>
          <w:lang w:eastAsia="en-US"/>
        </w:rPr>
        <w:t xml:space="preserve"> </w:t>
      </w:r>
    </w:p>
    <w:p w14:paraId="0223263C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Cs w:val="24"/>
          <w:lang w:eastAsia="en-US"/>
        </w:rPr>
      </w:pPr>
      <w:r w:rsidRPr="00B35D93">
        <w:rPr>
          <w:rFonts w:eastAsia="Microsoft Sans Serif" w:cs="Microsoft Sans Serif"/>
          <w:color w:val="000000"/>
          <w:szCs w:val="24"/>
          <w:lang w:val="en-US" w:eastAsia="en-US"/>
        </w:rPr>
        <w:t>Windows</w:t>
      </w:r>
      <w:r w:rsidRPr="00B35D93">
        <w:rPr>
          <w:rFonts w:eastAsia="Microsoft Sans Serif" w:cs="Microsoft Sans Serif"/>
          <w:color w:val="000000"/>
          <w:szCs w:val="24"/>
          <w:lang w:eastAsia="en-US"/>
        </w:rPr>
        <w:t xml:space="preserve"> </w:t>
      </w:r>
      <w:r w:rsidRPr="00B35D93">
        <w:rPr>
          <w:rFonts w:eastAsia="Microsoft Sans Serif" w:cs="Microsoft Sans Serif"/>
          <w:color w:val="000000"/>
          <w:szCs w:val="24"/>
          <w:lang w:val="en-US" w:eastAsia="en-US"/>
        </w:rPr>
        <w:t>Microsoft</w:t>
      </w:r>
      <w:r w:rsidRPr="00B35D93">
        <w:rPr>
          <w:rFonts w:eastAsia="Microsoft Sans Serif" w:cs="Microsoft Sans Serif"/>
          <w:color w:val="000000"/>
          <w:szCs w:val="24"/>
          <w:lang w:eastAsia="en-US"/>
        </w:rPr>
        <w:t xml:space="preserve"> </w:t>
      </w:r>
      <w:r w:rsidRPr="00B35D93">
        <w:rPr>
          <w:rFonts w:eastAsia="Microsoft Sans Serif" w:cs="Microsoft Sans Serif"/>
          <w:color w:val="000000"/>
          <w:szCs w:val="24"/>
          <w:lang w:val="en-US" w:eastAsia="en-US"/>
        </w:rPr>
        <w:t>office</w:t>
      </w:r>
      <w:r w:rsidRPr="00B35D93">
        <w:rPr>
          <w:rFonts w:eastAsia="Microsoft Sans Serif" w:cs="Microsoft Sans Serif"/>
          <w:color w:val="000000"/>
          <w:szCs w:val="24"/>
          <w:lang w:eastAsia="en-US"/>
        </w:rPr>
        <w:t xml:space="preserve"> (</w:t>
      </w:r>
      <w:r w:rsidRPr="00B35D93">
        <w:rPr>
          <w:rFonts w:eastAsia="Microsoft Sans Serif" w:cs="Microsoft Sans Serif"/>
          <w:color w:val="000000"/>
          <w:szCs w:val="24"/>
          <w:lang w:val="en-US" w:eastAsia="en-US"/>
        </w:rPr>
        <w:t>Word</w:t>
      </w:r>
      <w:r w:rsidRPr="00B35D93">
        <w:rPr>
          <w:rFonts w:eastAsia="Microsoft Sans Serif" w:cs="Microsoft Sans Serif"/>
          <w:color w:val="000000"/>
          <w:szCs w:val="24"/>
          <w:lang w:eastAsia="en-US"/>
        </w:rPr>
        <w:t xml:space="preserve">, </w:t>
      </w:r>
      <w:r w:rsidRPr="00B35D93">
        <w:rPr>
          <w:rFonts w:eastAsia="Microsoft Sans Serif" w:cs="Microsoft Sans Serif"/>
          <w:color w:val="000000"/>
          <w:szCs w:val="24"/>
          <w:lang w:val="en-US" w:eastAsia="en-US"/>
        </w:rPr>
        <w:t>Excel</w:t>
      </w:r>
      <w:r w:rsidRPr="00B35D93">
        <w:rPr>
          <w:rFonts w:eastAsia="Microsoft Sans Serif" w:cs="Microsoft Sans Serif"/>
          <w:color w:val="000000"/>
          <w:szCs w:val="24"/>
          <w:lang w:eastAsia="en-US"/>
        </w:rPr>
        <w:t xml:space="preserve">, </w:t>
      </w:r>
      <w:r w:rsidRPr="00B35D93">
        <w:rPr>
          <w:rFonts w:eastAsia="Microsoft Sans Serif" w:cs="Microsoft Sans Serif"/>
          <w:color w:val="000000"/>
          <w:szCs w:val="24"/>
          <w:lang w:val="en-US" w:eastAsia="en-US"/>
        </w:rPr>
        <w:t>PowerPoint</w:t>
      </w:r>
      <w:r w:rsidRPr="00B35D93">
        <w:rPr>
          <w:rFonts w:eastAsia="Microsoft Sans Serif" w:cs="Microsoft Sans Serif"/>
          <w:color w:val="000000"/>
          <w:szCs w:val="24"/>
          <w:lang w:eastAsia="en-US"/>
        </w:rPr>
        <w:t xml:space="preserve">) </w:t>
      </w:r>
    </w:p>
    <w:p w14:paraId="197E7E87" w14:textId="77777777" w:rsidR="00B35D93" w:rsidRPr="00B35D93" w:rsidRDefault="00B35D93" w:rsidP="00B35D93">
      <w:pPr>
        <w:spacing w:line="360" w:lineRule="auto"/>
        <w:ind w:firstLine="709"/>
        <w:jc w:val="both"/>
        <w:rPr>
          <w:rFonts w:cs="Microsoft Sans Serif"/>
          <w:color w:val="000000"/>
          <w:szCs w:val="24"/>
        </w:rPr>
      </w:pPr>
      <w:r w:rsidRPr="00B35D93">
        <w:rPr>
          <w:rFonts w:eastAsia="Microsoft Sans Serif" w:cs="Microsoft Sans Serif"/>
          <w:bCs/>
          <w:color w:val="000000"/>
          <w:szCs w:val="24"/>
          <w:lang w:eastAsia="en-US"/>
        </w:rPr>
        <w:t xml:space="preserve">Антивирус </w:t>
      </w:r>
      <w:r w:rsidRPr="00B35D93">
        <w:rPr>
          <w:rFonts w:eastAsia="Microsoft Sans Serif" w:cs="Microsoft Sans Serif"/>
          <w:bCs/>
          <w:color w:val="000000"/>
          <w:szCs w:val="24"/>
          <w:lang w:val="en-US" w:eastAsia="en-US"/>
        </w:rPr>
        <w:t>Kaspersky</w:t>
      </w:r>
    </w:p>
    <w:p w14:paraId="24C8B366" w14:textId="77777777" w:rsidR="00B35D93" w:rsidRPr="00B35D93" w:rsidRDefault="00B35D93" w:rsidP="00CD696D">
      <w:pPr>
        <w:pStyle w:val="1"/>
        <w:jc w:val="both"/>
        <w:rPr>
          <w:lang w:eastAsia="ru-RU"/>
        </w:rPr>
      </w:pPr>
      <w:bookmarkStart w:id="42" w:name="_Toc148105576"/>
      <w:bookmarkStart w:id="43" w:name="_Toc191059001"/>
      <w:r w:rsidRPr="00B35D93">
        <w:rPr>
          <w:lang w:eastAsia="ru-RU"/>
        </w:rPr>
        <w:t>11.2 Современные профессиональные базы данных и информационные справочные системы:</w:t>
      </w:r>
      <w:bookmarkEnd w:id="42"/>
      <w:bookmarkEnd w:id="43"/>
    </w:p>
    <w:p w14:paraId="42971CEE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Cs w:val="24"/>
          <w:lang w:eastAsia="ru-RU"/>
        </w:rPr>
      </w:pPr>
      <w:r w:rsidRPr="00B35D93">
        <w:rPr>
          <w:rFonts w:cs="Microsoft Sans Serif"/>
          <w:color w:val="000000"/>
          <w:szCs w:val="24"/>
          <w:lang w:eastAsia="ru-RU"/>
        </w:rPr>
        <w:t>-</w:t>
      </w:r>
      <w:r w:rsidRPr="00B35D93">
        <w:rPr>
          <w:rFonts w:eastAsia="Microsoft Sans Serif" w:cs="Microsoft Sans Serif"/>
          <w:color w:val="000000"/>
          <w:szCs w:val="24"/>
          <w:lang w:eastAsia="ru-RU"/>
        </w:rPr>
        <w:t xml:space="preserve"> Информационно-правовая система «Гарант»</w:t>
      </w:r>
    </w:p>
    <w:p w14:paraId="3A3DBE3D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Cs w:val="24"/>
          <w:lang w:eastAsia="ru-RU"/>
        </w:rPr>
      </w:pPr>
      <w:r w:rsidRPr="00B35D93">
        <w:rPr>
          <w:rFonts w:eastAsia="Microsoft Sans Serif" w:cs="Microsoft Sans Serif"/>
          <w:color w:val="000000"/>
          <w:szCs w:val="24"/>
          <w:lang w:eastAsia="ru-RU"/>
        </w:rPr>
        <w:t>- Информационно-правовая система «Консультант Плюс»</w:t>
      </w:r>
    </w:p>
    <w:p w14:paraId="6DB7F396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Cs w:val="24"/>
          <w:lang w:eastAsia="ru-RU"/>
        </w:rPr>
      </w:pPr>
      <w:r w:rsidRPr="00B35D93">
        <w:rPr>
          <w:rFonts w:eastAsia="Microsoft Sans Serif" w:cs="Microsoft Sans Serif"/>
          <w:color w:val="000000"/>
          <w:szCs w:val="24"/>
          <w:lang w:eastAsia="ru-RU"/>
        </w:rPr>
        <w:t xml:space="preserve">- Электронная энциклопедия: </w:t>
      </w:r>
      <w:hyperlink r:id="rId13" w:history="1">
        <w:r w:rsidRPr="00B35D93">
          <w:rPr>
            <w:rFonts w:eastAsia="Microsoft Sans Serif" w:cs="Microsoft Sans Serif"/>
            <w:color w:val="0000FF"/>
            <w:szCs w:val="24"/>
            <w:u w:val="single"/>
            <w:lang w:val="en-US" w:eastAsia="ru-RU"/>
          </w:rPr>
          <w:t>http</w:t>
        </w:r>
        <w:r w:rsidRPr="00B35D93">
          <w:rPr>
            <w:rFonts w:eastAsia="Microsoft Sans Serif" w:cs="Microsoft Sans Serif"/>
            <w:color w:val="0000FF"/>
            <w:szCs w:val="24"/>
            <w:u w:val="single"/>
            <w:lang w:eastAsia="ru-RU"/>
          </w:rPr>
          <w:t>://</w:t>
        </w:r>
        <w:r w:rsidRPr="00B35D93">
          <w:rPr>
            <w:rFonts w:eastAsia="Microsoft Sans Serif" w:cs="Microsoft Sans Serif"/>
            <w:color w:val="0000FF"/>
            <w:szCs w:val="24"/>
            <w:u w:val="single"/>
            <w:lang w:val="en-US" w:eastAsia="ru-RU"/>
          </w:rPr>
          <w:t>ru</w:t>
        </w:r>
        <w:r w:rsidRPr="00B35D93">
          <w:rPr>
            <w:rFonts w:eastAsia="Microsoft Sans Serif" w:cs="Microsoft Sans Serif"/>
            <w:color w:val="0000FF"/>
            <w:szCs w:val="24"/>
            <w:u w:val="single"/>
            <w:lang w:eastAsia="ru-RU"/>
          </w:rPr>
          <w:t>.</w:t>
        </w:r>
        <w:r w:rsidRPr="00B35D93">
          <w:rPr>
            <w:rFonts w:eastAsia="Microsoft Sans Serif" w:cs="Microsoft Sans Serif"/>
            <w:color w:val="0000FF"/>
            <w:szCs w:val="24"/>
            <w:u w:val="single"/>
            <w:lang w:val="en-US" w:eastAsia="ru-RU"/>
          </w:rPr>
          <w:t>wikipedia</w:t>
        </w:r>
        <w:r w:rsidRPr="00B35D93">
          <w:rPr>
            <w:rFonts w:eastAsia="Microsoft Sans Serif" w:cs="Microsoft Sans Serif"/>
            <w:color w:val="0000FF"/>
            <w:szCs w:val="24"/>
            <w:u w:val="single"/>
            <w:lang w:eastAsia="ru-RU"/>
          </w:rPr>
          <w:t>.</w:t>
        </w:r>
        <w:r w:rsidRPr="00B35D93">
          <w:rPr>
            <w:rFonts w:eastAsia="Microsoft Sans Serif" w:cs="Microsoft Sans Serif"/>
            <w:color w:val="0000FF"/>
            <w:szCs w:val="24"/>
            <w:u w:val="single"/>
            <w:lang w:val="en-US" w:eastAsia="ru-RU"/>
          </w:rPr>
          <w:t>org</w:t>
        </w:r>
        <w:r w:rsidRPr="00B35D93">
          <w:rPr>
            <w:rFonts w:eastAsia="Microsoft Sans Serif" w:cs="Microsoft Sans Serif"/>
            <w:color w:val="0000FF"/>
            <w:szCs w:val="24"/>
            <w:u w:val="single"/>
            <w:lang w:eastAsia="ru-RU"/>
          </w:rPr>
          <w:t>/</w:t>
        </w:r>
        <w:r w:rsidRPr="00B35D93">
          <w:rPr>
            <w:rFonts w:eastAsia="Microsoft Sans Serif" w:cs="Microsoft Sans Serif"/>
            <w:color w:val="0000FF"/>
            <w:szCs w:val="24"/>
            <w:u w:val="single"/>
            <w:lang w:val="en-US" w:eastAsia="ru-RU"/>
          </w:rPr>
          <w:t>wiki</w:t>
        </w:r>
        <w:r w:rsidRPr="00B35D93">
          <w:rPr>
            <w:rFonts w:eastAsia="Microsoft Sans Serif" w:cs="Microsoft Sans Serif"/>
            <w:color w:val="0000FF"/>
            <w:szCs w:val="24"/>
            <w:u w:val="single"/>
            <w:lang w:eastAsia="ru-RU"/>
          </w:rPr>
          <w:t>/</w:t>
        </w:r>
        <w:r w:rsidRPr="00B35D93">
          <w:rPr>
            <w:rFonts w:eastAsia="Microsoft Sans Serif" w:cs="Microsoft Sans Serif"/>
            <w:color w:val="0000FF"/>
            <w:szCs w:val="24"/>
            <w:u w:val="single"/>
            <w:lang w:val="en-US" w:eastAsia="ru-RU"/>
          </w:rPr>
          <w:t>Wiki</w:t>
        </w:r>
      </w:hyperlink>
    </w:p>
    <w:p w14:paraId="4508C1FF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Cs w:val="24"/>
          <w:lang w:eastAsia="ru-RU"/>
        </w:rPr>
      </w:pPr>
      <w:r w:rsidRPr="00B35D93">
        <w:rPr>
          <w:rFonts w:eastAsia="Microsoft Sans Serif" w:cs="Microsoft Sans Serif"/>
          <w:color w:val="000000"/>
          <w:szCs w:val="24"/>
          <w:lang w:eastAsia="ru-RU"/>
        </w:rPr>
        <w:t>- Система комплексного раскрытия информации «СКРИН» -</w:t>
      </w:r>
      <w:r w:rsidRPr="00B35D93">
        <w:rPr>
          <w:rFonts w:eastAsia="Microsoft Sans Serif" w:cs="Microsoft Sans Serif"/>
          <w:color w:val="000000"/>
          <w:szCs w:val="24"/>
          <w:lang w:val="en-US" w:eastAsia="ru-RU"/>
        </w:rPr>
        <w:t>http</w:t>
      </w:r>
      <w:r w:rsidRPr="00B35D93">
        <w:rPr>
          <w:rFonts w:eastAsia="Microsoft Sans Serif" w:cs="Microsoft Sans Serif"/>
          <w:color w:val="000000"/>
          <w:szCs w:val="24"/>
          <w:lang w:eastAsia="ru-RU"/>
        </w:rPr>
        <w:t>://</w:t>
      </w:r>
      <w:r w:rsidRPr="00B35D93">
        <w:rPr>
          <w:rFonts w:eastAsia="Microsoft Sans Serif" w:cs="Microsoft Sans Serif"/>
          <w:color w:val="000000"/>
          <w:szCs w:val="24"/>
          <w:lang w:val="en-US" w:eastAsia="ru-RU"/>
        </w:rPr>
        <w:t>www</w:t>
      </w:r>
      <w:r w:rsidRPr="00B35D93">
        <w:rPr>
          <w:rFonts w:eastAsia="Microsoft Sans Serif" w:cs="Microsoft Sans Serif"/>
          <w:color w:val="000000"/>
          <w:szCs w:val="24"/>
          <w:lang w:eastAsia="ru-RU"/>
        </w:rPr>
        <w:t>.</w:t>
      </w:r>
      <w:r w:rsidRPr="00B35D93">
        <w:rPr>
          <w:rFonts w:eastAsia="Microsoft Sans Serif" w:cs="Microsoft Sans Serif"/>
          <w:color w:val="000000"/>
          <w:szCs w:val="24"/>
          <w:lang w:val="en-US" w:eastAsia="ru-RU"/>
        </w:rPr>
        <w:t>skrin</w:t>
      </w:r>
      <w:r w:rsidRPr="00B35D93">
        <w:rPr>
          <w:rFonts w:eastAsia="Microsoft Sans Serif" w:cs="Microsoft Sans Serif"/>
          <w:color w:val="000000"/>
          <w:szCs w:val="24"/>
          <w:lang w:eastAsia="ru-RU"/>
        </w:rPr>
        <w:t>.</w:t>
      </w:r>
      <w:r w:rsidRPr="00B35D93">
        <w:rPr>
          <w:rFonts w:eastAsia="Microsoft Sans Serif" w:cs="Microsoft Sans Serif"/>
          <w:color w:val="000000"/>
          <w:szCs w:val="24"/>
          <w:lang w:val="en-US" w:eastAsia="ru-RU"/>
        </w:rPr>
        <w:t>ru</w:t>
      </w:r>
      <w:r w:rsidRPr="00B35D93">
        <w:rPr>
          <w:rFonts w:eastAsia="Microsoft Sans Serif" w:cs="Microsoft Sans Serif"/>
          <w:color w:val="000000"/>
          <w:szCs w:val="24"/>
          <w:lang w:eastAsia="ru-RU"/>
        </w:rPr>
        <w:t>/</w:t>
      </w:r>
    </w:p>
    <w:p w14:paraId="7C071AE4" w14:textId="77777777" w:rsidR="00B35D93" w:rsidRPr="00B35D93" w:rsidRDefault="00B35D93" w:rsidP="00B35D93">
      <w:pPr>
        <w:spacing w:line="360" w:lineRule="auto"/>
        <w:ind w:firstLine="709"/>
        <w:jc w:val="both"/>
        <w:rPr>
          <w:rFonts w:cs="Microsoft Sans Serif"/>
          <w:noProof/>
          <w:color w:val="000000"/>
          <w:szCs w:val="24"/>
          <w:lang w:eastAsia="ru-RU"/>
        </w:rPr>
      </w:pPr>
    </w:p>
    <w:p w14:paraId="379F9311" w14:textId="77777777" w:rsidR="00B35D93" w:rsidRPr="00B35D93" w:rsidRDefault="00B35D93" w:rsidP="00CD696D">
      <w:pPr>
        <w:pStyle w:val="1"/>
        <w:jc w:val="both"/>
        <w:rPr>
          <w:rFonts w:eastAsia="Calibri"/>
          <w:bCs/>
          <w:color w:val="92D050"/>
          <w:lang w:eastAsia="ru-RU"/>
        </w:rPr>
      </w:pPr>
      <w:bookmarkStart w:id="44" w:name="_Toc148105577"/>
      <w:bookmarkStart w:id="45" w:name="_Toc191059002"/>
      <w:r w:rsidRPr="00B35D93">
        <w:rPr>
          <w:noProof/>
          <w:lang w:eastAsia="ru-RU"/>
        </w:rPr>
        <w:t>11.3 Сертифицированные программные и аппаратные средства защиты информации.</w:t>
      </w:r>
      <w:bookmarkEnd w:id="44"/>
      <w:bookmarkEnd w:id="45"/>
    </w:p>
    <w:p w14:paraId="7FD9BEED" w14:textId="77777777" w:rsidR="00B35D93" w:rsidRPr="00B35D93" w:rsidRDefault="00B35D93" w:rsidP="00B35D93">
      <w:pPr>
        <w:spacing w:line="360" w:lineRule="auto"/>
        <w:ind w:firstLine="709"/>
        <w:jc w:val="both"/>
        <w:rPr>
          <w:rFonts w:eastAsia="Microsoft Sans Serif" w:cs="Microsoft Sans Serif"/>
          <w:color w:val="000000"/>
          <w:szCs w:val="24"/>
        </w:rPr>
      </w:pPr>
      <w:r w:rsidRPr="00B35D93">
        <w:rPr>
          <w:rFonts w:eastAsia="Microsoft Sans Serif" w:cs="Microsoft Sans Serif"/>
          <w:color w:val="000000"/>
          <w:szCs w:val="24"/>
        </w:rPr>
        <w:t>Не используются.</w:t>
      </w:r>
    </w:p>
    <w:p w14:paraId="1278B5B9" w14:textId="77777777" w:rsidR="00B35D93" w:rsidRPr="00B35D93" w:rsidRDefault="00B35D93" w:rsidP="00CD696D">
      <w:pPr>
        <w:pStyle w:val="1"/>
        <w:jc w:val="both"/>
        <w:rPr>
          <w:rFonts w:eastAsia="Microsoft Sans Serif"/>
        </w:rPr>
      </w:pPr>
      <w:bookmarkStart w:id="46" w:name="_Toc466310768"/>
      <w:bookmarkStart w:id="47" w:name="_Toc89619188"/>
      <w:bookmarkStart w:id="48" w:name="_Toc148105578"/>
      <w:bookmarkStart w:id="49" w:name="_Toc191059003"/>
      <w:r w:rsidRPr="00B35D93">
        <w:rPr>
          <w:rFonts w:eastAsia="Microsoft Sans Serif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46"/>
      <w:bookmarkEnd w:id="47"/>
      <w:bookmarkEnd w:id="48"/>
      <w:bookmarkEnd w:id="49"/>
    </w:p>
    <w:p w14:paraId="3BE0364D" w14:textId="77777777" w:rsidR="00B35D93" w:rsidRPr="00CD696D" w:rsidRDefault="00B35D93" w:rsidP="003D0270">
      <w:pPr>
        <w:pStyle w:val="ac"/>
        <w:numPr>
          <w:ilvl w:val="0"/>
          <w:numId w:val="11"/>
        </w:numPr>
        <w:spacing w:line="360" w:lineRule="auto"/>
        <w:jc w:val="both"/>
        <w:rPr>
          <w:rFonts w:eastAsia="Microsoft Sans Serif" w:cs="Microsoft Sans Serif"/>
          <w:color w:val="000000"/>
          <w:szCs w:val="24"/>
        </w:rPr>
      </w:pPr>
      <w:r w:rsidRPr="00CD696D">
        <w:rPr>
          <w:rFonts w:eastAsia="Microsoft Sans Serif" w:cs="Microsoft Sans Serif"/>
          <w:color w:val="000000"/>
          <w:szCs w:val="24"/>
        </w:rPr>
        <w:t>компьютерные классы с выходом в Интернет;</w:t>
      </w:r>
    </w:p>
    <w:p w14:paraId="01F072E9" w14:textId="6D748265" w:rsidR="00FC64B6" w:rsidRPr="00CD696D" w:rsidRDefault="00B35D93" w:rsidP="003D0270">
      <w:pPr>
        <w:pStyle w:val="ac"/>
        <w:numPr>
          <w:ilvl w:val="0"/>
          <w:numId w:val="11"/>
        </w:numPr>
        <w:spacing w:line="360" w:lineRule="auto"/>
        <w:jc w:val="both"/>
        <w:rPr>
          <w:szCs w:val="24"/>
        </w:rPr>
      </w:pPr>
      <w:r w:rsidRPr="00CD696D">
        <w:rPr>
          <w:rFonts w:eastAsia="Microsoft Sans Serif" w:cs="Microsoft Sans Serif"/>
          <w:color w:val="000000"/>
          <w:szCs w:val="24"/>
        </w:rPr>
        <w:t>аудитории, оборудованные мультимедийными средствами обучения.</w:t>
      </w:r>
    </w:p>
    <w:sectPr w:rsidR="00FC64B6" w:rsidRPr="00CD696D" w:rsidSect="0023646D">
      <w:footerReference w:type="default" r:id="rId14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3B7EB7" w14:textId="77777777" w:rsidR="00100BE4" w:rsidRDefault="00100BE4" w:rsidP="00C04F0C">
      <w:r>
        <w:separator/>
      </w:r>
    </w:p>
  </w:endnote>
  <w:endnote w:type="continuationSeparator" w:id="0">
    <w:p w14:paraId="5DBA566D" w14:textId="77777777" w:rsidR="00100BE4" w:rsidRDefault="00100BE4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8182047"/>
      <w:docPartObj>
        <w:docPartGallery w:val="Page Numbers (Bottom of Page)"/>
        <w:docPartUnique/>
      </w:docPartObj>
    </w:sdtPr>
    <w:sdtEndPr>
      <w:rPr>
        <w:szCs w:val="24"/>
      </w:rPr>
    </w:sdtEndPr>
    <w:sdtContent>
      <w:p w14:paraId="321B39E0" w14:textId="252F81C7" w:rsidR="00EA0245" w:rsidRPr="00D72459" w:rsidRDefault="00EA0245" w:rsidP="00D72459">
        <w:pPr>
          <w:pStyle w:val="af2"/>
          <w:jc w:val="center"/>
          <w:rPr>
            <w:szCs w:val="24"/>
          </w:rPr>
        </w:pPr>
        <w:r w:rsidRPr="00D72459">
          <w:rPr>
            <w:szCs w:val="24"/>
          </w:rPr>
          <w:fldChar w:fldCharType="begin"/>
        </w:r>
        <w:r w:rsidRPr="00D72459">
          <w:rPr>
            <w:szCs w:val="24"/>
          </w:rPr>
          <w:instrText>PAGE   \* MERGEFORMAT</w:instrText>
        </w:r>
        <w:r w:rsidRPr="00D72459">
          <w:rPr>
            <w:szCs w:val="24"/>
          </w:rPr>
          <w:fldChar w:fldCharType="separate"/>
        </w:r>
        <w:r w:rsidR="00A25896">
          <w:rPr>
            <w:noProof/>
            <w:szCs w:val="24"/>
          </w:rPr>
          <w:t>2</w:t>
        </w:r>
        <w:r w:rsidRPr="00D72459">
          <w:rPr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7942BC" w14:textId="77777777" w:rsidR="00100BE4" w:rsidRDefault="00100BE4" w:rsidP="00C04F0C">
      <w:r>
        <w:separator/>
      </w:r>
    </w:p>
  </w:footnote>
  <w:footnote w:type="continuationSeparator" w:id="0">
    <w:p w14:paraId="25449F72" w14:textId="77777777" w:rsidR="00100BE4" w:rsidRDefault="00100BE4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7520B02"/>
    <w:multiLevelType w:val="hybridMultilevel"/>
    <w:tmpl w:val="F6606BBE"/>
    <w:lvl w:ilvl="0" w:tplc="1010A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E724E2"/>
    <w:multiLevelType w:val="hybridMultilevel"/>
    <w:tmpl w:val="5BB83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66DCD"/>
    <w:multiLevelType w:val="multilevel"/>
    <w:tmpl w:val="C65065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204E0ADB"/>
    <w:multiLevelType w:val="hybridMultilevel"/>
    <w:tmpl w:val="3906ED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7662363"/>
    <w:multiLevelType w:val="hybridMultilevel"/>
    <w:tmpl w:val="B108F460"/>
    <w:lvl w:ilvl="0" w:tplc="DB167738"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438510A3"/>
    <w:multiLevelType w:val="hybridMultilevel"/>
    <w:tmpl w:val="E6EA4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122709"/>
    <w:multiLevelType w:val="multilevel"/>
    <w:tmpl w:val="95567694"/>
    <w:lvl w:ilvl="0">
      <w:start w:val="1"/>
      <w:numFmt w:val="decimal"/>
      <w:pStyle w:val="2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 w15:restartNumberingAfterBreak="0">
    <w:nsid w:val="5233300C"/>
    <w:multiLevelType w:val="hybridMultilevel"/>
    <w:tmpl w:val="FCFCD9F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0B53D5"/>
    <w:multiLevelType w:val="hybridMultilevel"/>
    <w:tmpl w:val="AC12AE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3D160C7"/>
    <w:multiLevelType w:val="hybridMultilevel"/>
    <w:tmpl w:val="EE66881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799F1EC5"/>
    <w:multiLevelType w:val="hybridMultilevel"/>
    <w:tmpl w:val="101E9E8C"/>
    <w:lvl w:ilvl="0" w:tplc="C91260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"/>
  </w:num>
  <w:num w:numId="10">
    <w:abstractNumId w:val="5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0B6E"/>
    <w:rsid w:val="000014DA"/>
    <w:rsid w:val="000022EA"/>
    <w:rsid w:val="00025B46"/>
    <w:rsid w:val="000265DB"/>
    <w:rsid w:val="00026A36"/>
    <w:rsid w:val="00026B52"/>
    <w:rsid w:val="0002764B"/>
    <w:rsid w:val="00027CCA"/>
    <w:rsid w:val="00034932"/>
    <w:rsid w:val="0003651F"/>
    <w:rsid w:val="00041C2D"/>
    <w:rsid w:val="000423D9"/>
    <w:rsid w:val="00045E18"/>
    <w:rsid w:val="00050B48"/>
    <w:rsid w:val="000530D2"/>
    <w:rsid w:val="00054DC7"/>
    <w:rsid w:val="000560BA"/>
    <w:rsid w:val="00061FA9"/>
    <w:rsid w:val="000627A0"/>
    <w:rsid w:val="00062C68"/>
    <w:rsid w:val="00063AF6"/>
    <w:rsid w:val="00064985"/>
    <w:rsid w:val="00066336"/>
    <w:rsid w:val="000744ED"/>
    <w:rsid w:val="000749FA"/>
    <w:rsid w:val="00075748"/>
    <w:rsid w:val="000758E9"/>
    <w:rsid w:val="00075959"/>
    <w:rsid w:val="00081126"/>
    <w:rsid w:val="0008216F"/>
    <w:rsid w:val="00083F79"/>
    <w:rsid w:val="00097973"/>
    <w:rsid w:val="000A1966"/>
    <w:rsid w:val="000A355D"/>
    <w:rsid w:val="000B3949"/>
    <w:rsid w:val="000C622E"/>
    <w:rsid w:val="000D159B"/>
    <w:rsid w:val="000D1F73"/>
    <w:rsid w:val="000D3FAF"/>
    <w:rsid w:val="000D5618"/>
    <w:rsid w:val="000D61C0"/>
    <w:rsid w:val="000D7BBB"/>
    <w:rsid w:val="000E3B33"/>
    <w:rsid w:val="000E687B"/>
    <w:rsid w:val="000E7E06"/>
    <w:rsid w:val="000F01E7"/>
    <w:rsid w:val="000F1F69"/>
    <w:rsid w:val="000F594D"/>
    <w:rsid w:val="000F749B"/>
    <w:rsid w:val="000F7ABB"/>
    <w:rsid w:val="001001BC"/>
    <w:rsid w:val="001009FB"/>
    <w:rsid w:val="00100BE4"/>
    <w:rsid w:val="0010128F"/>
    <w:rsid w:val="00101458"/>
    <w:rsid w:val="00103CF1"/>
    <w:rsid w:val="001064C5"/>
    <w:rsid w:val="001067B1"/>
    <w:rsid w:val="001143D8"/>
    <w:rsid w:val="00115853"/>
    <w:rsid w:val="00116CA9"/>
    <w:rsid w:val="001176FD"/>
    <w:rsid w:val="0012002C"/>
    <w:rsid w:val="001213E9"/>
    <w:rsid w:val="0012248C"/>
    <w:rsid w:val="00134460"/>
    <w:rsid w:val="00134786"/>
    <w:rsid w:val="0013493E"/>
    <w:rsid w:val="0013554B"/>
    <w:rsid w:val="0013657D"/>
    <w:rsid w:val="00136C8A"/>
    <w:rsid w:val="00136F3B"/>
    <w:rsid w:val="00142441"/>
    <w:rsid w:val="00145385"/>
    <w:rsid w:val="001461B1"/>
    <w:rsid w:val="00150F74"/>
    <w:rsid w:val="00152385"/>
    <w:rsid w:val="0015245E"/>
    <w:rsid w:val="00154263"/>
    <w:rsid w:val="00160DB2"/>
    <w:rsid w:val="00166A83"/>
    <w:rsid w:val="00192915"/>
    <w:rsid w:val="00194765"/>
    <w:rsid w:val="001A3621"/>
    <w:rsid w:val="001C20C5"/>
    <w:rsid w:val="001C57AE"/>
    <w:rsid w:val="001C63CD"/>
    <w:rsid w:val="001C7ACD"/>
    <w:rsid w:val="001D0788"/>
    <w:rsid w:val="001D3985"/>
    <w:rsid w:val="001D6C34"/>
    <w:rsid w:val="001D72FE"/>
    <w:rsid w:val="001D7612"/>
    <w:rsid w:val="001E0B23"/>
    <w:rsid w:val="001E2B3F"/>
    <w:rsid w:val="001E30A7"/>
    <w:rsid w:val="001E3B02"/>
    <w:rsid w:val="001E751A"/>
    <w:rsid w:val="001F13C0"/>
    <w:rsid w:val="001F56D7"/>
    <w:rsid w:val="001F6D64"/>
    <w:rsid w:val="002072B9"/>
    <w:rsid w:val="00207AF9"/>
    <w:rsid w:val="00210797"/>
    <w:rsid w:val="00210E9C"/>
    <w:rsid w:val="00215665"/>
    <w:rsid w:val="002215AA"/>
    <w:rsid w:val="002238BD"/>
    <w:rsid w:val="002241B6"/>
    <w:rsid w:val="002255CE"/>
    <w:rsid w:val="0022568D"/>
    <w:rsid w:val="00230CA7"/>
    <w:rsid w:val="00232540"/>
    <w:rsid w:val="00233B46"/>
    <w:rsid w:val="00234468"/>
    <w:rsid w:val="0023646D"/>
    <w:rsid w:val="00236961"/>
    <w:rsid w:val="0024791B"/>
    <w:rsid w:val="00253975"/>
    <w:rsid w:val="00254D56"/>
    <w:rsid w:val="0026109A"/>
    <w:rsid w:val="002644E7"/>
    <w:rsid w:val="00264D5C"/>
    <w:rsid w:val="002673D8"/>
    <w:rsid w:val="00274761"/>
    <w:rsid w:val="00274E6C"/>
    <w:rsid w:val="002757AD"/>
    <w:rsid w:val="00275D2A"/>
    <w:rsid w:val="00275EA3"/>
    <w:rsid w:val="0027637A"/>
    <w:rsid w:val="002827D0"/>
    <w:rsid w:val="00285F82"/>
    <w:rsid w:val="0028607D"/>
    <w:rsid w:val="002870CA"/>
    <w:rsid w:val="002914D3"/>
    <w:rsid w:val="002941C5"/>
    <w:rsid w:val="002A0EBB"/>
    <w:rsid w:val="002A110E"/>
    <w:rsid w:val="002A46BD"/>
    <w:rsid w:val="002A7546"/>
    <w:rsid w:val="002A7844"/>
    <w:rsid w:val="002B3F9E"/>
    <w:rsid w:val="002B6913"/>
    <w:rsid w:val="002C0FB9"/>
    <w:rsid w:val="002C3AE8"/>
    <w:rsid w:val="002C6659"/>
    <w:rsid w:val="002D0126"/>
    <w:rsid w:val="002D42C7"/>
    <w:rsid w:val="002D573D"/>
    <w:rsid w:val="002E078F"/>
    <w:rsid w:val="002E49EF"/>
    <w:rsid w:val="002F2C8F"/>
    <w:rsid w:val="002F62D3"/>
    <w:rsid w:val="002F7D3A"/>
    <w:rsid w:val="00301C3D"/>
    <w:rsid w:val="0030385D"/>
    <w:rsid w:val="0031068E"/>
    <w:rsid w:val="003127BC"/>
    <w:rsid w:val="00315F8F"/>
    <w:rsid w:val="00316666"/>
    <w:rsid w:val="00320330"/>
    <w:rsid w:val="00320FA3"/>
    <w:rsid w:val="0032710B"/>
    <w:rsid w:val="003271CF"/>
    <w:rsid w:val="00327A05"/>
    <w:rsid w:val="00336F6C"/>
    <w:rsid w:val="00347EFC"/>
    <w:rsid w:val="003534BA"/>
    <w:rsid w:val="0035755C"/>
    <w:rsid w:val="00361841"/>
    <w:rsid w:val="003628DB"/>
    <w:rsid w:val="00364775"/>
    <w:rsid w:val="003665D3"/>
    <w:rsid w:val="00367223"/>
    <w:rsid w:val="00370238"/>
    <w:rsid w:val="00372BE8"/>
    <w:rsid w:val="00380481"/>
    <w:rsid w:val="003917A7"/>
    <w:rsid w:val="00393FD8"/>
    <w:rsid w:val="00395FCB"/>
    <w:rsid w:val="00396804"/>
    <w:rsid w:val="003A2D38"/>
    <w:rsid w:val="003A303F"/>
    <w:rsid w:val="003A7E54"/>
    <w:rsid w:val="003B0BB3"/>
    <w:rsid w:val="003B1B35"/>
    <w:rsid w:val="003B57F8"/>
    <w:rsid w:val="003B6F98"/>
    <w:rsid w:val="003B7ED7"/>
    <w:rsid w:val="003C0A09"/>
    <w:rsid w:val="003C16D4"/>
    <w:rsid w:val="003C372D"/>
    <w:rsid w:val="003C77B2"/>
    <w:rsid w:val="003D0270"/>
    <w:rsid w:val="003D1546"/>
    <w:rsid w:val="003D5E48"/>
    <w:rsid w:val="003E25C8"/>
    <w:rsid w:val="003E29BC"/>
    <w:rsid w:val="003E2E4A"/>
    <w:rsid w:val="003E5F36"/>
    <w:rsid w:val="003E6140"/>
    <w:rsid w:val="003F3820"/>
    <w:rsid w:val="00402D22"/>
    <w:rsid w:val="0040402D"/>
    <w:rsid w:val="00415525"/>
    <w:rsid w:val="00415668"/>
    <w:rsid w:val="00416FE5"/>
    <w:rsid w:val="00420FCC"/>
    <w:rsid w:val="004216FA"/>
    <w:rsid w:val="004225BB"/>
    <w:rsid w:val="004233CD"/>
    <w:rsid w:val="00423A9C"/>
    <w:rsid w:val="0042761C"/>
    <w:rsid w:val="00432B29"/>
    <w:rsid w:val="00434015"/>
    <w:rsid w:val="0043431A"/>
    <w:rsid w:val="00435161"/>
    <w:rsid w:val="00441278"/>
    <w:rsid w:val="004417B6"/>
    <w:rsid w:val="004427A0"/>
    <w:rsid w:val="00443731"/>
    <w:rsid w:val="00447A54"/>
    <w:rsid w:val="004577CF"/>
    <w:rsid w:val="00457EA7"/>
    <w:rsid w:val="004603E8"/>
    <w:rsid w:val="0046134D"/>
    <w:rsid w:val="004718F4"/>
    <w:rsid w:val="00471C02"/>
    <w:rsid w:val="00484ADD"/>
    <w:rsid w:val="00495BF0"/>
    <w:rsid w:val="004A065B"/>
    <w:rsid w:val="004A2536"/>
    <w:rsid w:val="004A4091"/>
    <w:rsid w:val="004A4C6D"/>
    <w:rsid w:val="004A5954"/>
    <w:rsid w:val="004B6C44"/>
    <w:rsid w:val="004B73D8"/>
    <w:rsid w:val="004C44BF"/>
    <w:rsid w:val="004D784A"/>
    <w:rsid w:val="004E3329"/>
    <w:rsid w:val="004E7B94"/>
    <w:rsid w:val="004F4E01"/>
    <w:rsid w:val="0050244D"/>
    <w:rsid w:val="005027C5"/>
    <w:rsid w:val="00506BC7"/>
    <w:rsid w:val="00506E00"/>
    <w:rsid w:val="00510020"/>
    <w:rsid w:val="00511C0E"/>
    <w:rsid w:val="00514825"/>
    <w:rsid w:val="00520F94"/>
    <w:rsid w:val="00521045"/>
    <w:rsid w:val="00524F3D"/>
    <w:rsid w:val="005252CB"/>
    <w:rsid w:val="00527CDA"/>
    <w:rsid w:val="0054087E"/>
    <w:rsid w:val="005411D8"/>
    <w:rsid w:val="00546390"/>
    <w:rsid w:val="00546AB1"/>
    <w:rsid w:val="00561F4E"/>
    <w:rsid w:val="00562061"/>
    <w:rsid w:val="00566A75"/>
    <w:rsid w:val="00575E1B"/>
    <w:rsid w:val="00583BB0"/>
    <w:rsid w:val="0058595D"/>
    <w:rsid w:val="005A012A"/>
    <w:rsid w:val="005A433E"/>
    <w:rsid w:val="005B2308"/>
    <w:rsid w:val="005B3A9A"/>
    <w:rsid w:val="005B7616"/>
    <w:rsid w:val="005B7947"/>
    <w:rsid w:val="005C1285"/>
    <w:rsid w:val="005C48FD"/>
    <w:rsid w:val="005C7CCF"/>
    <w:rsid w:val="005C7CE5"/>
    <w:rsid w:val="005D4FB6"/>
    <w:rsid w:val="005E0CEA"/>
    <w:rsid w:val="005F6FA4"/>
    <w:rsid w:val="0060314F"/>
    <w:rsid w:val="006066B9"/>
    <w:rsid w:val="00607537"/>
    <w:rsid w:val="00610257"/>
    <w:rsid w:val="00615277"/>
    <w:rsid w:val="00617D7E"/>
    <w:rsid w:val="0062548E"/>
    <w:rsid w:val="00625BE7"/>
    <w:rsid w:val="00627132"/>
    <w:rsid w:val="006276AB"/>
    <w:rsid w:val="00630218"/>
    <w:rsid w:val="006309DC"/>
    <w:rsid w:val="00630AB1"/>
    <w:rsid w:val="0063109A"/>
    <w:rsid w:val="00631C6E"/>
    <w:rsid w:val="0063236B"/>
    <w:rsid w:val="00633590"/>
    <w:rsid w:val="00641A16"/>
    <w:rsid w:val="00644C07"/>
    <w:rsid w:val="00650347"/>
    <w:rsid w:val="006503B0"/>
    <w:rsid w:val="00651054"/>
    <w:rsid w:val="00651ACD"/>
    <w:rsid w:val="00661317"/>
    <w:rsid w:val="0066249D"/>
    <w:rsid w:val="00666338"/>
    <w:rsid w:val="006700C8"/>
    <w:rsid w:val="006726E2"/>
    <w:rsid w:val="00676E7A"/>
    <w:rsid w:val="006804D0"/>
    <w:rsid w:val="0068228D"/>
    <w:rsid w:val="00682497"/>
    <w:rsid w:val="0068424F"/>
    <w:rsid w:val="00692295"/>
    <w:rsid w:val="006955C5"/>
    <w:rsid w:val="00697B31"/>
    <w:rsid w:val="006A2F15"/>
    <w:rsid w:val="006A5FF3"/>
    <w:rsid w:val="006B2750"/>
    <w:rsid w:val="006B3FCE"/>
    <w:rsid w:val="006B4BF8"/>
    <w:rsid w:val="006B7E94"/>
    <w:rsid w:val="006C36C0"/>
    <w:rsid w:val="006C3942"/>
    <w:rsid w:val="006C6668"/>
    <w:rsid w:val="006D0347"/>
    <w:rsid w:val="006D0376"/>
    <w:rsid w:val="006D5B94"/>
    <w:rsid w:val="006E1673"/>
    <w:rsid w:val="006E6FF7"/>
    <w:rsid w:val="006E720E"/>
    <w:rsid w:val="006E7532"/>
    <w:rsid w:val="006F0437"/>
    <w:rsid w:val="006F7BAE"/>
    <w:rsid w:val="006F7BD2"/>
    <w:rsid w:val="00703335"/>
    <w:rsid w:val="00705061"/>
    <w:rsid w:val="00706AC9"/>
    <w:rsid w:val="007079C4"/>
    <w:rsid w:val="00711433"/>
    <w:rsid w:val="00712B4B"/>
    <w:rsid w:val="007146E8"/>
    <w:rsid w:val="00715067"/>
    <w:rsid w:val="0071594D"/>
    <w:rsid w:val="007168F4"/>
    <w:rsid w:val="00716B67"/>
    <w:rsid w:val="00722DCD"/>
    <w:rsid w:val="00734CE3"/>
    <w:rsid w:val="007427C7"/>
    <w:rsid w:val="00747EF0"/>
    <w:rsid w:val="0075516C"/>
    <w:rsid w:val="007563F0"/>
    <w:rsid w:val="00757FE0"/>
    <w:rsid w:val="0076641F"/>
    <w:rsid w:val="007702DC"/>
    <w:rsid w:val="00770F8E"/>
    <w:rsid w:val="00777AE1"/>
    <w:rsid w:val="00783786"/>
    <w:rsid w:val="00783B39"/>
    <w:rsid w:val="007907D0"/>
    <w:rsid w:val="007965E3"/>
    <w:rsid w:val="00796913"/>
    <w:rsid w:val="007A29BC"/>
    <w:rsid w:val="007A47D7"/>
    <w:rsid w:val="007A6E3F"/>
    <w:rsid w:val="007A7BD3"/>
    <w:rsid w:val="007A7FFA"/>
    <w:rsid w:val="007B645F"/>
    <w:rsid w:val="007C21E0"/>
    <w:rsid w:val="007C223A"/>
    <w:rsid w:val="007C2B89"/>
    <w:rsid w:val="007C4235"/>
    <w:rsid w:val="007C7F65"/>
    <w:rsid w:val="007D272B"/>
    <w:rsid w:val="007D36B1"/>
    <w:rsid w:val="007D394C"/>
    <w:rsid w:val="007D3FB5"/>
    <w:rsid w:val="007E1502"/>
    <w:rsid w:val="007E19EC"/>
    <w:rsid w:val="007E548C"/>
    <w:rsid w:val="007E6EBE"/>
    <w:rsid w:val="007F109C"/>
    <w:rsid w:val="00807596"/>
    <w:rsid w:val="00812DF0"/>
    <w:rsid w:val="00816047"/>
    <w:rsid w:val="008173C6"/>
    <w:rsid w:val="00817697"/>
    <w:rsid w:val="00820FA7"/>
    <w:rsid w:val="00821060"/>
    <w:rsid w:val="008230DD"/>
    <w:rsid w:val="00824530"/>
    <w:rsid w:val="00826EF9"/>
    <w:rsid w:val="00827643"/>
    <w:rsid w:val="00830B6E"/>
    <w:rsid w:val="008327EF"/>
    <w:rsid w:val="00832A5E"/>
    <w:rsid w:val="00832EFA"/>
    <w:rsid w:val="00833320"/>
    <w:rsid w:val="00835BBE"/>
    <w:rsid w:val="00836123"/>
    <w:rsid w:val="00836EE4"/>
    <w:rsid w:val="00840AD9"/>
    <w:rsid w:val="00845BD1"/>
    <w:rsid w:val="0084644A"/>
    <w:rsid w:val="00853429"/>
    <w:rsid w:val="0085387B"/>
    <w:rsid w:val="00862524"/>
    <w:rsid w:val="0086434F"/>
    <w:rsid w:val="0086698F"/>
    <w:rsid w:val="0087042B"/>
    <w:rsid w:val="00875FFB"/>
    <w:rsid w:val="0087704E"/>
    <w:rsid w:val="0087736C"/>
    <w:rsid w:val="00877D42"/>
    <w:rsid w:val="0088662B"/>
    <w:rsid w:val="00890EBC"/>
    <w:rsid w:val="008915B5"/>
    <w:rsid w:val="00892B76"/>
    <w:rsid w:val="00894DFE"/>
    <w:rsid w:val="00894F72"/>
    <w:rsid w:val="008A03BF"/>
    <w:rsid w:val="008A7A90"/>
    <w:rsid w:val="008B124C"/>
    <w:rsid w:val="008B72E9"/>
    <w:rsid w:val="008C432E"/>
    <w:rsid w:val="008D463F"/>
    <w:rsid w:val="008E1B10"/>
    <w:rsid w:val="008E2727"/>
    <w:rsid w:val="008E769B"/>
    <w:rsid w:val="008F1392"/>
    <w:rsid w:val="008F2C72"/>
    <w:rsid w:val="00910194"/>
    <w:rsid w:val="00914899"/>
    <w:rsid w:val="00915DAE"/>
    <w:rsid w:val="00917916"/>
    <w:rsid w:val="00927374"/>
    <w:rsid w:val="009328B7"/>
    <w:rsid w:val="00933799"/>
    <w:rsid w:val="009342C9"/>
    <w:rsid w:val="0093598E"/>
    <w:rsid w:val="009413C6"/>
    <w:rsid w:val="00941FCE"/>
    <w:rsid w:val="009446A7"/>
    <w:rsid w:val="00956AE4"/>
    <w:rsid w:val="0095777E"/>
    <w:rsid w:val="00960913"/>
    <w:rsid w:val="009675CA"/>
    <w:rsid w:val="00971F14"/>
    <w:rsid w:val="009771C4"/>
    <w:rsid w:val="0097721F"/>
    <w:rsid w:val="00981F54"/>
    <w:rsid w:val="009825F7"/>
    <w:rsid w:val="00982CBB"/>
    <w:rsid w:val="00992B1F"/>
    <w:rsid w:val="00995837"/>
    <w:rsid w:val="00996164"/>
    <w:rsid w:val="00996B9C"/>
    <w:rsid w:val="009A0FA5"/>
    <w:rsid w:val="009A1263"/>
    <w:rsid w:val="009A6A59"/>
    <w:rsid w:val="009B48D6"/>
    <w:rsid w:val="009C17A5"/>
    <w:rsid w:val="009C213C"/>
    <w:rsid w:val="009C7687"/>
    <w:rsid w:val="009D700C"/>
    <w:rsid w:val="009E2B12"/>
    <w:rsid w:val="009E4089"/>
    <w:rsid w:val="009E4665"/>
    <w:rsid w:val="009F4611"/>
    <w:rsid w:val="009F59B7"/>
    <w:rsid w:val="009F5EB6"/>
    <w:rsid w:val="009F7F3D"/>
    <w:rsid w:val="00A010F4"/>
    <w:rsid w:val="00A013E3"/>
    <w:rsid w:val="00A01C3F"/>
    <w:rsid w:val="00A027AE"/>
    <w:rsid w:val="00A02908"/>
    <w:rsid w:val="00A03B00"/>
    <w:rsid w:val="00A04802"/>
    <w:rsid w:val="00A1048A"/>
    <w:rsid w:val="00A14C88"/>
    <w:rsid w:val="00A219C8"/>
    <w:rsid w:val="00A21A31"/>
    <w:rsid w:val="00A25896"/>
    <w:rsid w:val="00A26DF0"/>
    <w:rsid w:val="00A27B3C"/>
    <w:rsid w:val="00A343E5"/>
    <w:rsid w:val="00A363C8"/>
    <w:rsid w:val="00A436D8"/>
    <w:rsid w:val="00A520CC"/>
    <w:rsid w:val="00A53CCE"/>
    <w:rsid w:val="00A57DBB"/>
    <w:rsid w:val="00A66E5A"/>
    <w:rsid w:val="00A7119D"/>
    <w:rsid w:val="00A72A59"/>
    <w:rsid w:val="00A72CEA"/>
    <w:rsid w:val="00A73BED"/>
    <w:rsid w:val="00A76EE5"/>
    <w:rsid w:val="00A8226A"/>
    <w:rsid w:val="00A94802"/>
    <w:rsid w:val="00AA026A"/>
    <w:rsid w:val="00AA55D0"/>
    <w:rsid w:val="00AA7F59"/>
    <w:rsid w:val="00AB007F"/>
    <w:rsid w:val="00AB0942"/>
    <w:rsid w:val="00AB0DB6"/>
    <w:rsid w:val="00AB260D"/>
    <w:rsid w:val="00AC7932"/>
    <w:rsid w:val="00AD7CB3"/>
    <w:rsid w:val="00AE758F"/>
    <w:rsid w:val="00AE7BB5"/>
    <w:rsid w:val="00AF0128"/>
    <w:rsid w:val="00AF4D82"/>
    <w:rsid w:val="00B00751"/>
    <w:rsid w:val="00B00B16"/>
    <w:rsid w:val="00B02AE9"/>
    <w:rsid w:val="00B03031"/>
    <w:rsid w:val="00B077D6"/>
    <w:rsid w:val="00B113F3"/>
    <w:rsid w:val="00B119F6"/>
    <w:rsid w:val="00B12084"/>
    <w:rsid w:val="00B20A31"/>
    <w:rsid w:val="00B237D1"/>
    <w:rsid w:val="00B25B2D"/>
    <w:rsid w:val="00B31046"/>
    <w:rsid w:val="00B35D93"/>
    <w:rsid w:val="00B41E83"/>
    <w:rsid w:val="00B5013B"/>
    <w:rsid w:val="00B510FD"/>
    <w:rsid w:val="00B57548"/>
    <w:rsid w:val="00B63C7F"/>
    <w:rsid w:val="00B65088"/>
    <w:rsid w:val="00B7240D"/>
    <w:rsid w:val="00B727A0"/>
    <w:rsid w:val="00B728A4"/>
    <w:rsid w:val="00B73205"/>
    <w:rsid w:val="00B75DA7"/>
    <w:rsid w:val="00B81993"/>
    <w:rsid w:val="00B87A05"/>
    <w:rsid w:val="00B96277"/>
    <w:rsid w:val="00BA1F82"/>
    <w:rsid w:val="00BB2032"/>
    <w:rsid w:val="00BC1EF4"/>
    <w:rsid w:val="00BC2ECE"/>
    <w:rsid w:val="00BC4008"/>
    <w:rsid w:val="00BD0E36"/>
    <w:rsid w:val="00BD0FD3"/>
    <w:rsid w:val="00BD4874"/>
    <w:rsid w:val="00BD490A"/>
    <w:rsid w:val="00BD6357"/>
    <w:rsid w:val="00BD6411"/>
    <w:rsid w:val="00BE00F6"/>
    <w:rsid w:val="00BE214E"/>
    <w:rsid w:val="00BE59E6"/>
    <w:rsid w:val="00BE726E"/>
    <w:rsid w:val="00BE743E"/>
    <w:rsid w:val="00BF194E"/>
    <w:rsid w:val="00BF2149"/>
    <w:rsid w:val="00BF6FCE"/>
    <w:rsid w:val="00C01DEB"/>
    <w:rsid w:val="00C03EF5"/>
    <w:rsid w:val="00C04F0C"/>
    <w:rsid w:val="00C07EB8"/>
    <w:rsid w:val="00C11CF9"/>
    <w:rsid w:val="00C132C9"/>
    <w:rsid w:val="00C1489D"/>
    <w:rsid w:val="00C23CAF"/>
    <w:rsid w:val="00C25220"/>
    <w:rsid w:val="00C255EE"/>
    <w:rsid w:val="00C26C24"/>
    <w:rsid w:val="00C34739"/>
    <w:rsid w:val="00C34F7B"/>
    <w:rsid w:val="00C43DA3"/>
    <w:rsid w:val="00C53A50"/>
    <w:rsid w:val="00C56F23"/>
    <w:rsid w:val="00C60933"/>
    <w:rsid w:val="00C62E55"/>
    <w:rsid w:val="00C6642D"/>
    <w:rsid w:val="00C66E1A"/>
    <w:rsid w:val="00C71829"/>
    <w:rsid w:val="00C7317C"/>
    <w:rsid w:val="00C75739"/>
    <w:rsid w:val="00C7614A"/>
    <w:rsid w:val="00C76761"/>
    <w:rsid w:val="00C825A4"/>
    <w:rsid w:val="00C841E7"/>
    <w:rsid w:val="00C86984"/>
    <w:rsid w:val="00C9047E"/>
    <w:rsid w:val="00C928F7"/>
    <w:rsid w:val="00C939D7"/>
    <w:rsid w:val="00C93D54"/>
    <w:rsid w:val="00CA0B9D"/>
    <w:rsid w:val="00CA2012"/>
    <w:rsid w:val="00CA2603"/>
    <w:rsid w:val="00CA41D8"/>
    <w:rsid w:val="00CA47B2"/>
    <w:rsid w:val="00CB751F"/>
    <w:rsid w:val="00CB7560"/>
    <w:rsid w:val="00CC0C68"/>
    <w:rsid w:val="00CC52C8"/>
    <w:rsid w:val="00CC7D55"/>
    <w:rsid w:val="00CD495A"/>
    <w:rsid w:val="00CD569F"/>
    <w:rsid w:val="00CD696D"/>
    <w:rsid w:val="00CE0AD2"/>
    <w:rsid w:val="00CE3546"/>
    <w:rsid w:val="00CE3F6E"/>
    <w:rsid w:val="00CF0483"/>
    <w:rsid w:val="00D00DE8"/>
    <w:rsid w:val="00D059CB"/>
    <w:rsid w:val="00D06AAC"/>
    <w:rsid w:val="00D11790"/>
    <w:rsid w:val="00D13A00"/>
    <w:rsid w:val="00D17284"/>
    <w:rsid w:val="00D223D6"/>
    <w:rsid w:val="00D22FE5"/>
    <w:rsid w:val="00D25596"/>
    <w:rsid w:val="00D2689E"/>
    <w:rsid w:val="00D2706C"/>
    <w:rsid w:val="00D303B5"/>
    <w:rsid w:val="00D32858"/>
    <w:rsid w:val="00D45A29"/>
    <w:rsid w:val="00D46085"/>
    <w:rsid w:val="00D53B9D"/>
    <w:rsid w:val="00D55C28"/>
    <w:rsid w:val="00D60BB4"/>
    <w:rsid w:val="00D615F7"/>
    <w:rsid w:val="00D6203A"/>
    <w:rsid w:val="00D64232"/>
    <w:rsid w:val="00D67691"/>
    <w:rsid w:val="00D67B1A"/>
    <w:rsid w:val="00D67E54"/>
    <w:rsid w:val="00D71A0F"/>
    <w:rsid w:val="00D72459"/>
    <w:rsid w:val="00D727C8"/>
    <w:rsid w:val="00D74FFE"/>
    <w:rsid w:val="00D85C9B"/>
    <w:rsid w:val="00D863B0"/>
    <w:rsid w:val="00D90628"/>
    <w:rsid w:val="00D931A0"/>
    <w:rsid w:val="00D94257"/>
    <w:rsid w:val="00DA04A6"/>
    <w:rsid w:val="00DA36B9"/>
    <w:rsid w:val="00DA3984"/>
    <w:rsid w:val="00DA4160"/>
    <w:rsid w:val="00DB3AA5"/>
    <w:rsid w:val="00DB4566"/>
    <w:rsid w:val="00DC22B9"/>
    <w:rsid w:val="00DC4DF0"/>
    <w:rsid w:val="00DC592B"/>
    <w:rsid w:val="00DC5C57"/>
    <w:rsid w:val="00DE075F"/>
    <w:rsid w:val="00DE627D"/>
    <w:rsid w:val="00DE6875"/>
    <w:rsid w:val="00DF10C6"/>
    <w:rsid w:val="00DF2B0D"/>
    <w:rsid w:val="00DF64A0"/>
    <w:rsid w:val="00DF6A48"/>
    <w:rsid w:val="00E02990"/>
    <w:rsid w:val="00E03241"/>
    <w:rsid w:val="00E043AE"/>
    <w:rsid w:val="00E0630B"/>
    <w:rsid w:val="00E070F5"/>
    <w:rsid w:val="00E07527"/>
    <w:rsid w:val="00E10AE1"/>
    <w:rsid w:val="00E12319"/>
    <w:rsid w:val="00E12CE6"/>
    <w:rsid w:val="00E150BD"/>
    <w:rsid w:val="00E1585E"/>
    <w:rsid w:val="00E16191"/>
    <w:rsid w:val="00E16575"/>
    <w:rsid w:val="00E20205"/>
    <w:rsid w:val="00E259B1"/>
    <w:rsid w:val="00E2713E"/>
    <w:rsid w:val="00E30A06"/>
    <w:rsid w:val="00E3734D"/>
    <w:rsid w:val="00E37E81"/>
    <w:rsid w:val="00E42D7B"/>
    <w:rsid w:val="00E54374"/>
    <w:rsid w:val="00E607DE"/>
    <w:rsid w:val="00E7283E"/>
    <w:rsid w:val="00E7313B"/>
    <w:rsid w:val="00E74174"/>
    <w:rsid w:val="00E77465"/>
    <w:rsid w:val="00E813BB"/>
    <w:rsid w:val="00E8749C"/>
    <w:rsid w:val="00E901F7"/>
    <w:rsid w:val="00E90E8F"/>
    <w:rsid w:val="00E911BB"/>
    <w:rsid w:val="00E940FB"/>
    <w:rsid w:val="00E94949"/>
    <w:rsid w:val="00E975C5"/>
    <w:rsid w:val="00E97C65"/>
    <w:rsid w:val="00EA0245"/>
    <w:rsid w:val="00EA0C21"/>
    <w:rsid w:val="00EA2B8F"/>
    <w:rsid w:val="00EA2FF9"/>
    <w:rsid w:val="00EA350A"/>
    <w:rsid w:val="00EA3CF9"/>
    <w:rsid w:val="00EA61F0"/>
    <w:rsid w:val="00EA769E"/>
    <w:rsid w:val="00EB0536"/>
    <w:rsid w:val="00EB34A4"/>
    <w:rsid w:val="00EB3CB3"/>
    <w:rsid w:val="00EC2F57"/>
    <w:rsid w:val="00ED2853"/>
    <w:rsid w:val="00ED4F2D"/>
    <w:rsid w:val="00EE24DE"/>
    <w:rsid w:val="00EE324F"/>
    <w:rsid w:val="00EE3643"/>
    <w:rsid w:val="00EE46EB"/>
    <w:rsid w:val="00EF4DA8"/>
    <w:rsid w:val="00EF5C2A"/>
    <w:rsid w:val="00EF7920"/>
    <w:rsid w:val="00EF7FFE"/>
    <w:rsid w:val="00F1617B"/>
    <w:rsid w:val="00F2001F"/>
    <w:rsid w:val="00F21BB5"/>
    <w:rsid w:val="00F34853"/>
    <w:rsid w:val="00F34FC8"/>
    <w:rsid w:val="00F35A61"/>
    <w:rsid w:val="00F36673"/>
    <w:rsid w:val="00F4523F"/>
    <w:rsid w:val="00F50496"/>
    <w:rsid w:val="00F604C1"/>
    <w:rsid w:val="00F61378"/>
    <w:rsid w:val="00F64B8F"/>
    <w:rsid w:val="00F6799C"/>
    <w:rsid w:val="00F751FD"/>
    <w:rsid w:val="00F82788"/>
    <w:rsid w:val="00F845D1"/>
    <w:rsid w:val="00F94A3B"/>
    <w:rsid w:val="00FA408C"/>
    <w:rsid w:val="00FA448D"/>
    <w:rsid w:val="00FA7DA0"/>
    <w:rsid w:val="00FB0C57"/>
    <w:rsid w:val="00FB1B71"/>
    <w:rsid w:val="00FB245F"/>
    <w:rsid w:val="00FB5141"/>
    <w:rsid w:val="00FB735E"/>
    <w:rsid w:val="00FC2B23"/>
    <w:rsid w:val="00FC4C9D"/>
    <w:rsid w:val="00FC64B6"/>
    <w:rsid w:val="00FC716F"/>
    <w:rsid w:val="00FD1CB8"/>
    <w:rsid w:val="00FD38E1"/>
    <w:rsid w:val="00FF0125"/>
    <w:rsid w:val="00FF0F21"/>
    <w:rsid w:val="00FF35EE"/>
    <w:rsid w:val="00FF420C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26"/>
    <w:pPr>
      <w:ind w:firstLine="720"/>
    </w:pPr>
    <w:rPr>
      <w:sz w:val="24"/>
      <w:lang w:eastAsia="zh-CN"/>
    </w:rPr>
  </w:style>
  <w:style w:type="paragraph" w:styleId="1">
    <w:name w:val="heading 1"/>
    <w:basedOn w:val="a"/>
    <w:next w:val="a"/>
    <w:link w:val="10"/>
    <w:qFormat/>
    <w:rsid w:val="00081126"/>
    <w:pPr>
      <w:keepNext/>
      <w:outlineLvl w:val="0"/>
    </w:pPr>
    <w:rPr>
      <w:b/>
      <w:szCs w:val="24"/>
    </w:rPr>
  </w:style>
  <w:style w:type="paragraph" w:styleId="2">
    <w:name w:val="heading 2"/>
    <w:basedOn w:val="1"/>
    <w:next w:val="a"/>
    <w:link w:val="20"/>
    <w:qFormat/>
    <w:rsid w:val="00081126"/>
    <w:pPr>
      <w:pageBreakBefore/>
      <w:numPr>
        <w:numId w:val="1"/>
      </w:numPr>
      <w:outlineLvl w:val="1"/>
    </w:pPr>
  </w:style>
  <w:style w:type="paragraph" w:styleId="3">
    <w:name w:val="heading 3"/>
    <w:basedOn w:val="2"/>
    <w:next w:val="a"/>
    <w:link w:val="30"/>
    <w:qFormat/>
    <w:rsid w:val="00081126"/>
    <w:pPr>
      <w:outlineLvl w:val="2"/>
    </w:p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1">
    <w:name w:val="Body Text 2"/>
    <w:basedOn w:val="a"/>
    <w:link w:val="22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rsid w:val="00081126"/>
    <w:rPr>
      <w:b/>
      <w:sz w:val="24"/>
      <w:szCs w:val="24"/>
      <w:lang w:eastAsia="zh-CN"/>
    </w:rPr>
  </w:style>
  <w:style w:type="character" w:customStyle="1" w:styleId="50">
    <w:name w:val="Заголовок 5 Знак"/>
    <w:link w:val="5"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3">
    <w:name w:val="Body Text Indent 2"/>
    <w:basedOn w:val="a"/>
    <w:link w:val="24"/>
    <w:rsid w:val="009F7F3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5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Cs w:val="24"/>
      <w:lang w:eastAsia="ar-SA"/>
    </w:rPr>
  </w:style>
  <w:style w:type="paragraph" w:styleId="11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Bullet_MR,Bullet_IRAO,ПАРАГРАФ,маркированный,References,2 Спс точк,Имя Рисунка,List Paragraph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97721F"/>
    <w:pPr>
      <w:tabs>
        <w:tab w:val="left" w:pos="1440"/>
        <w:tab w:val="right" w:leader="dot" w:pos="9639"/>
      </w:tabs>
      <w:spacing w:after="100" w:line="360" w:lineRule="auto"/>
      <w:ind w:firstLine="142"/>
    </w:pPr>
  </w:style>
  <w:style w:type="table" w:customStyle="1" w:styleId="12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3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081126"/>
    <w:rPr>
      <w:sz w:val="24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081126"/>
    <w:pPr>
      <w:shd w:val="clear" w:color="auto" w:fill="FFFFFF"/>
      <w:spacing w:line="360" w:lineRule="auto"/>
      <w:jc w:val="both"/>
    </w:pPr>
    <w:rPr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fa">
    <w:name w:val="Таблица"/>
    <w:basedOn w:val="a"/>
    <w:link w:val="afb"/>
    <w:qFormat/>
    <w:rsid w:val="00D72459"/>
    <w:pPr>
      <w:tabs>
        <w:tab w:val="left" w:pos="540"/>
      </w:tabs>
    </w:pPr>
    <w:rPr>
      <w:lang w:eastAsia="ru-RU"/>
    </w:rPr>
  </w:style>
  <w:style w:type="character" w:customStyle="1" w:styleId="afb">
    <w:name w:val="Таблица Знак"/>
    <w:basedOn w:val="a0"/>
    <w:link w:val="afa"/>
    <w:rsid w:val="00D72459"/>
  </w:style>
  <w:style w:type="character" w:customStyle="1" w:styleId="14">
    <w:name w:val="Неразрешенное упоминание1"/>
    <w:basedOn w:val="a0"/>
    <w:uiPriority w:val="99"/>
    <w:semiHidden/>
    <w:unhideWhenUsed/>
    <w:rsid w:val="000B3949"/>
    <w:rPr>
      <w:color w:val="605E5C"/>
      <w:shd w:val="clear" w:color="auto" w:fill="E1DFDD"/>
    </w:rPr>
  </w:style>
  <w:style w:type="character" w:styleId="afc">
    <w:name w:val="annotation reference"/>
    <w:basedOn w:val="a0"/>
    <w:semiHidden/>
    <w:unhideWhenUsed/>
    <w:rsid w:val="00C9047E"/>
    <w:rPr>
      <w:sz w:val="16"/>
      <w:szCs w:val="16"/>
    </w:rPr>
  </w:style>
  <w:style w:type="paragraph" w:styleId="afd">
    <w:name w:val="annotation text"/>
    <w:basedOn w:val="a"/>
    <w:link w:val="afe"/>
    <w:semiHidden/>
    <w:unhideWhenUsed/>
    <w:rsid w:val="00C9047E"/>
  </w:style>
  <w:style w:type="character" w:customStyle="1" w:styleId="afe">
    <w:name w:val="Текст примечания Знак"/>
    <w:basedOn w:val="a0"/>
    <w:link w:val="afd"/>
    <w:semiHidden/>
    <w:rsid w:val="00C9047E"/>
    <w:rPr>
      <w:lang w:eastAsia="zh-CN"/>
    </w:rPr>
  </w:style>
  <w:style w:type="paragraph" w:styleId="aff">
    <w:name w:val="annotation subject"/>
    <w:basedOn w:val="afd"/>
    <w:next w:val="afd"/>
    <w:link w:val="aff0"/>
    <w:semiHidden/>
    <w:unhideWhenUsed/>
    <w:rsid w:val="00C9047E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C9047E"/>
    <w:rPr>
      <w:b/>
      <w:bCs/>
      <w:lang w:eastAsia="zh-CN"/>
    </w:rPr>
  </w:style>
  <w:style w:type="paragraph" w:styleId="aff1">
    <w:name w:val="Revision"/>
    <w:hidden/>
    <w:uiPriority w:val="99"/>
    <w:semiHidden/>
    <w:rsid w:val="002A110E"/>
    <w:rPr>
      <w:lang w:eastAsia="zh-CN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,2 Спс точк Знак,Имя Рисунка Знак,List Paragraph Знак"/>
    <w:link w:val="ac"/>
    <w:uiPriority w:val="34"/>
    <w:rsid w:val="00845BD1"/>
    <w:rPr>
      <w:lang w:eastAsia="zh-CN"/>
    </w:rPr>
  </w:style>
  <w:style w:type="character" w:customStyle="1" w:styleId="10">
    <w:name w:val="Заголовок 1 Знак"/>
    <w:basedOn w:val="a0"/>
    <w:link w:val="1"/>
    <w:rsid w:val="00081126"/>
    <w:rPr>
      <w:b/>
      <w:sz w:val="24"/>
      <w:szCs w:val="24"/>
      <w:lang w:eastAsia="zh-CN"/>
    </w:rPr>
  </w:style>
  <w:style w:type="character" w:customStyle="1" w:styleId="26">
    <w:name w:val="Неразрешенное упоминание2"/>
    <w:basedOn w:val="a0"/>
    <w:uiPriority w:val="99"/>
    <w:semiHidden/>
    <w:unhideWhenUsed/>
    <w:rsid w:val="00B35D93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783786"/>
    <w:rPr>
      <w:color w:val="605E5C"/>
      <w:shd w:val="clear" w:color="auto" w:fill="E1DFDD"/>
    </w:rPr>
  </w:style>
  <w:style w:type="character" w:styleId="aff2">
    <w:name w:val="FollowedHyperlink"/>
    <w:basedOn w:val="a0"/>
    <w:uiPriority w:val="99"/>
    <w:semiHidden/>
    <w:unhideWhenUsed/>
    <w:rsid w:val="00783786"/>
    <w:rPr>
      <w:color w:val="954F72" w:themeColor="followedHyperlink"/>
      <w:u w:val="single"/>
    </w:rPr>
  </w:style>
  <w:style w:type="paragraph" w:customStyle="1" w:styleId="aff3">
    <w:name w:val="Табл"/>
    <w:basedOn w:val="afa"/>
    <w:link w:val="aff4"/>
    <w:qFormat/>
    <w:rsid w:val="00081126"/>
    <w:pPr>
      <w:ind w:firstLine="0"/>
      <w:jc w:val="center"/>
    </w:pPr>
    <w:rPr>
      <w:bCs/>
      <w:sz w:val="22"/>
      <w:szCs w:val="24"/>
    </w:rPr>
  </w:style>
  <w:style w:type="character" w:customStyle="1" w:styleId="aff4">
    <w:name w:val="Табл Знак"/>
    <w:basedOn w:val="afb"/>
    <w:link w:val="aff3"/>
    <w:rsid w:val="00081126"/>
    <w:rPr>
      <w:bCs/>
      <w:sz w:val="22"/>
      <w:szCs w:val="24"/>
    </w:rPr>
  </w:style>
  <w:style w:type="numbering" w:customStyle="1" w:styleId="15">
    <w:name w:val="Нет списка1"/>
    <w:next w:val="a2"/>
    <w:uiPriority w:val="99"/>
    <w:semiHidden/>
    <w:unhideWhenUsed/>
    <w:rsid w:val="00C132C9"/>
  </w:style>
  <w:style w:type="character" w:customStyle="1" w:styleId="20">
    <w:name w:val="Заголовок 2 Знак"/>
    <w:basedOn w:val="a0"/>
    <w:link w:val="2"/>
    <w:rsid w:val="00C132C9"/>
    <w:rPr>
      <w:b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1"/>
    <w:rsid w:val="00C132C9"/>
    <w:rPr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3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ru.wikipedia.org/wiki/Wiki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prometej.su/magazin/product/nikiforova-n-a-finansovyj-analiz-praktiku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onsultant.ru/document/cons_doc_LAW_405338/b004fed0b70d0f223e4a81f8ad6cd92af90a7e3b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6" ma:contentTypeDescription="Создание документа." ma:contentTypeScope="" ma:versionID="f96875a5def51878b6357ba28fc26d60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bf4c8bf910de3b90d9080e1b0c97f45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b4cd24-bfb5-4381-84b2-cde457f670e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5D5DEE-7D3C-46FA-9BE8-8159F055D8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B2748E-E3B2-40EF-83D4-1622CD2822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87DAC6-D5D5-44FC-8D0A-AB470293A949}">
  <ds:schemaRefs>
    <ds:schemaRef ds:uri="http://schemas.microsoft.com/office/2006/metadata/properties"/>
    <ds:schemaRef ds:uri="http://schemas.microsoft.com/office/infopath/2007/PartnerControls"/>
    <ds:schemaRef ds:uri="19b4cd24-bfb5-4381-84b2-cde457f670ee"/>
  </ds:schemaRefs>
</ds:datastoreItem>
</file>

<file path=customXml/itemProps4.xml><?xml version="1.0" encoding="utf-8"?>
<ds:datastoreItem xmlns:ds="http://schemas.openxmlformats.org/officeDocument/2006/customXml" ds:itemID="{D7F43B95-2168-4066-9BC5-36D82E456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7998</Words>
  <Characters>45595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53487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18</cp:revision>
  <cp:lastPrinted>2022-06-29T16:00:00Z</cp:lastPrinted>
  <dcterms:created xsi:type="dcterms:W3CDTF">2025-02-21T16:17:00Z</dcterms:created>
  <dcterms:modified xsi:type="dcterms:W3CDTF">2025-04-11T07:17:00Z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